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8390B9" w14:textId="77777777" w:rsidR="00AE74EC" w:rsidRDefault="00A80AD4">
      <w:pPr>
        <w:spacing w:after="60"/>
      </w:pPr>
      <w:r>
        <w:rPr>
          <w:b/>
          <w:bCs/>
          <w:color w:val="1F7A3D"/>
        </w:rPr>
        <w:t>DFB-Katalog Vereinsheim 2.0 · Anlage zu Kapitel 6 · Vorlage 10</w:t>
      </w:r>
    </w:p>
    <w:p w14:paraId="118390BA" w14:textId="77777777" w:rsidR="00AE74EC" w:rsidRDefault="00A80AD4">
      <w:pPr>
        <w:spacing w:after="60"/>
      </w:pPr>
      <w:r>
        <w:rPr>
          <w:b/>
          <w:bCs/>
          <w:color w:val="13315B"/>
          <w:sz w:val="38"/>
          <w:szCs w:val="38"/>
        </w:rPr>
        <w:t>Aufforderung zur Angebotsabgabe</w:t>
      </w:r>
    </w:p>
    <w:p w14:paraId="118390BB" w14:textId="77777777" w:rsidR="00AE74EC" w:rsidRDefault="00A80AD4">
      <w:pPr>
        <w:pBdr>
          <w:bottom w:val="single" w:sz="12" w:space="0" w:color="1F7A3D"/>
        </w:pBdr>
        <w:spacing w:after="200"/>
      </w:pPr>
      <w:r>
        <w:rPr>
          <w:color w:val="444444"/>
          <w:sz w:val="22"/>
          <w:szCs w:val="22"/>
        </w:rPr>
        <w:t>Organisation, Steuerung und Durchführung des Miniwettbewerbs (Verfahrensbetreuung)</w:t>
      </w:r>
    </w:p>
    <w:p w14:paraId="118390BC" w14:textId="77777777" w:rsidR="00AE74EC" w:rsidRDefault="00A80AD4">
      <w:pPr>
        <w:spacing w:after="240" w:line="250" w:lineRule="auto"/>
      </w:pPr>
      <w:r>
        <w:rPr>
          <w:color w:val="888888"/>
          <w:sz w:val="17"/>
          <w:szCs w:val="17"/>
        </w:rPr>
        <w:t>Muster / Vorlage zur Anpassung durch den Verein · Stand 6.8.2026</w:t>
      </w:r>
    </w:p>
    <w:tbl>
      <w:tblPr>
        <w:tblW w:w="9026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AE74EC" w14:paraId="118390C2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13315B"/>
              <w:left w:val="single" w:sz="18" w:space="0" w:color="13315B"/>
              <w:bottom w:val="single" w:sz="4" w:space="0" w:color="13315B"/>
              <w:right w:val="single" w:sz="4" w:space="0" w:color="13315B"/>
            </w:tcBorders>
            <w:shd w:val="clear" w:color="auto" w:fill="EEF3F8"/>
            <w:tcMar>
              <w:top w:w="130" w:type="dxa"/>
              <w:left w:w="160" w:type="dxa"/>
              <w:bottom w:w="130" w:type="dxa"/>
              <w:right w:w="160" w:type="dxa"/>
            </w:tcMar>
          </w:tcPr>
          <w:p w14:paraId="118390BD" w14:textId="77777777" w:rsidR="00AE74EC" w:rsidRDefault="00A80AD4">
            <w:pPr>
              <w:spacing w:after="60" w:line="250" w:lineRule="auto"/>
            </w:pPr>
            <w:r>
              <w:rPr>
                <w:b/>
                <w:bCs/>
                <w:color w:val="13315B"/>
                <w:sz w:val="19"/>
                <w:szCs w:val="19"/>
              </w:rPr>
              <w:t>Hinweis für den Verein – vor dem Versand entfernen</w:t>
            </w:r>
          </w:p>
          <w:p w14:paraId="118390BE" w14:textId="77777777" w:rsidR="00AE74EC" w:rsidRDefault="00A80AD4">
            <w:pPr>
              <w:pStyle w:val="Listenabsatz"/>
              <w:numPr>
                <w:ilvl w:val="0"/>
                <w:numId w:val="2"/>
              </w:numPr>
              <w:spacing w:after="40" w:line="250" w:lineRule="auto"/>
            </w:pPr>
            <w:r>
              <w:rPr>
                <w:sz w:val="19"/>
                <w:szCs w:val="19"/>
              </w:rPr>
              <w:t xml:space="preserve">Alle grau hinterlegten Felder und Platzhalter sind auszufüllen; nicht gewünschte </w:t>
            </w:r>
            <w:proofErr w:type="spellStart"/>
            <w:r>
              <w:rPr>
                <w:sz w:val="19"/>
                <w:szCs w:val="19"/>
              </w:rPr>
              <w:t>Besondere</w:t>
            </w:r>
            <w:proofErr w:type="spellEnd"/>
            <w:r>
              <w:rPr>
                <w:sz w:val="19"/>
                <w:szCs w:val="19"/>
              </w:rPr>
              <w:t xml:space="preserve"> Leistungen sind zu streichen.</w:t>
            </w:r>
          </w:p>
          <w:p w14:paraId="118390BF" w14:textId="77777777" w:rsidR="00AE74EC" w:rsidRDefault="00A80AD4">
            <w:pPr>
              <w:pStyle w:val="Listenabsatz"/>
              <w:numPr>
                <w:ilvl w:val="0"/>
                <w:numId w:val="2"/>
              </w:numPr>
              <w:spacing w:after="40" w:line="250" w:lineRule="auto"/>
            </w:pPr>
            <w:r>
              <w:rPr>
                <w:sz w:val="19"/>
                <w:szCs w:val="19"/>
              </w:rPr>
              <w:t>Die Gewichtung der Wertungskriterien in Ziffer 10 ist eine Empfehlung und kann angepasst werden – aber nur vor dem Versand.</w:t>
            </w:r>
          </w:p>
          <w:p w14:paraId="118390C0" w14:textId="77777777" w:rsidR="00AE74EC" w:rsidRDefault="00A80AD4">
            <w:pPr>
              <w:pStyle w:val="Listenabsatz"/>
              <w:numPr>
                <w:ilvl w:val="0"/>
                <w:numId w:val="2"/>
              </w:numPr>
              <w:spacing w:after="40" w:line="250" w:lineRule="auto"/>
            </w:pPr>
            <w:r>
              <w:rPr>
                <w:sz w:val="19"/>
                <w:szCs w:val="19"/>
              </w:rPr>
              <w:t>Bei Förderung des Vorhabens ist zu prüfen, ob auch für diese Beauftragung vergaberechtliche Auflagen des Zuwendungsbescheids gelten (Wertgrenzen, Anzahl einzuholender Angebote, Dokumentation).</w:t>
            </w:r>
          </w:p>
          <w:p w14:paraId="118390C1" w14:textId="77777777" w:rsidR="00AE74EC" w:rsidRDefault="00A80AD4">
            <w:pPr>
              <w:pStyle w:val="Listenabsatz"/>
              <w:numPr>
                <w:ilvl w:val="0"/>
                <w:numId w:val="2"/>
              </w:numPr>
              <w:spacing w:after="40" w:line="250" w:lineRule="auto"/>
            </w:pPr>
            <w:r>
              <w:rPr>
                <w:sz w:val="19"/>
                <w:szCs w:val="19"/>
              </w:rPr>
              <w:t>Empfehlung: mindestens drei geeignete Büros zur Angebotsabgabe auffordern und die Auswahl dokumentieren.</w:t>
            </w:r>
          </w:p>
        </w:tc>
      </w:tr>
    </w:tbl>
    <w:p w14:paraId="118390C3" w14:textId="77777777" w:rsidR="00AE74EC" w:rsidRDefault="00AE74EC">
      <w:pPr>
        <w:spacing w:after="220"/>
      </w:pPr>
    </w:p>
    <w:p w14:paraId="118390C4" w14:textId="77777777" w:rsidR="00AE74EC" w:rsidRDefault="00A80AD4">
      <w:pPr>
        <w:pStyle w:val="berschrift1"/>
        <w:spacing w:before="360" w:after="140"/>
      </w:pPr>
      <w:proofErr w:type="gramStart"/>
      <w:r>
        <w:rPr>
          <w:b/>
          <w:bCs/>
          <w:color w:val="13315B"/>
          <w:sz w:val="26"/>
          <w:szCs w:val="26"/>
        </w:rPr>
        <w:t>1  Auftraggeber</w:t>
      </w:r>
      <w:proofErr w:type="gramEnd"/>
      <w:r>
        <w:rPr>
          <w:b/>
          <w:bCs/>
          <w:color w:val="13315B"/>
          <w:sz w:val="26"/>
          <w:szCs w:val="26"/>
        </w:rPr>
        <w:t xml:space="preserve"> und Kontakt</w:t>
      </w:r>
    </w:p>
    <w:tbl>
      <w:tblPr>
        <w:tblW w:w="9026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00"/>
        <w:gridCol w:w="6026"/>
      </w:tblGrid>
      <w:tr w:rsidR="00AE74EC" w14:paraId="118390C7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shd w:val="clear" w:color="auto" w:fill="F2F2F2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0C5" w14:textId="77777777" w:rsidR="00AE74EC" w:rsidRDefault="00A80AD4">
            <w:pPr>
              <w:spacing w:after="80" w:line="250" w:lineRule="auto"/>
            </w:pPr>
            <w:r>
              <w:rPr>
                <w:b/>
                <w:bCs/>
                <w:sz w:val="19"/>
                <w:szCs w:val="19"/>
              </w:rPr>
              <w:t>Auftraggeber (Verein, Anschrift)</w:t>
            </w:r>
          </w:p>
        </w:tc>
        <w:tc>
          <w:tcPr>
            <w:tcW w:w="60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0C6" w14:textId="77777777" w:rsidR="00AE74EC" w:rsidRDefault="00AE74EC">
            <w:pPr>
              <w:spacing w:after="80" w:line="250" w:lineRule="auto"/>
            </w:pPr>
          </w:p>
        </w:tc>
      </w:tr>
      <w:tr w:rsidR="00AE74EC" w14:paraId="118390CA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shd w:val="clear" w:color="auto" w:fill="F2F2F2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0C8" w14:textId="77777777" w:rsidR="00AE74EC" w:rsidRDefault="00A80AD4">
            <w:pPr>
              <w:spacing w:after="80" w:line="250" w:lineRule="auto"/>
            </w:pPr>
            <w:r>
              <w:rPr>
                <w:b/>
                <w:bCs/>
                <w:sz w:val="19"/>
                <w:szCs w:val="19"/>
              </w:rPr>
              <w:t>Vertretungsberechtigte Person</w:t>
            </w:r>
          </w:p>
        </w:tc>
        <w:tc>
          <w:tcPr>
            <w:tcW w:w="60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0C9" w14:textId="77777777" w:rsidR="00AE74EC" w:rsidRDefault="00AE74EC">
            <w:pPr>
              <w:spacing w:after="80" w:line="250" w:lineRule="auto"/>
            </w:pPr>
          </w:p>
        </w:tc>
      </w:tr>
      <w:tr w:rsidR="00AE74EC" w14:paraId="118390CD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shd w:val="clear" w:color="auto" w:fill="F2F2F2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0CB" w14:textId="77777777" w:rsidR="00AE74EC" w:rsidRDefault="00A80AD4">
            <w:pPr>
              <w:spacing w:after="80" w:line="250" w:lineRule="auto"/>
            </w:pPr>
            <w:r>
              <w:rPr>
                <w:b/>
                <w:bCs/>
                <w:sz w:val="19"/>
                <w:szCs w:val="19"/>
              </w:rPr>
              <w:t>Ansprechpartner für dieses Verfahren</w:t>
            </w:r>
          </w:p>
        </w:tc>
        <w:tc>
          <w:tcPr>
            <w:tcW w:w="60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0CC" w14:textId="77777777" w:rsidR="00AE74EC" w:rsidRDefault="00AE74EC">
            <w:pPr>
              <w:spacing w:after="80" w:line="250" w:lineRule="auto"/>
            </w:pPr>
          </w:p>
        </w:tc>
      </w:tr>
      <w:tr w:rsidR="00AE74EC" w14:paraId="118390D0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shd w:val="clear" w:color="auto" w:fill="F2F2F2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0CE" w14:textId="77777777" w:rsidR="00AE74EC" w:rsidRDefault="00A80AD4">
            <w:pPr>
              <w:spacing w:after="80" w:line="250" w:lineRule="auto"/>
            </w:pPr>
            <w:r>
              <w:rPr>
                <w:b/>
                <w:bCs/>
                <w:sz w:val="19"/>
                <w:szCs w:val="19"/>
              </w:rPr>
              <w:t>Telefon / E-Mail</w:t>
            </w:r>
          </w:p>
        </w:tc>
        <w:tc>
          <w:tcPr>
            <w:tcW w:w="60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0CF" w14:textId="77777777" w:rsidR="00AE74EC" w:rsidRDefault="00AE74EC">
            <w:pPr>
              <w:spacing w:after="80" w:line="250" w:lineRule="auto"/>
            </w:pPr>
          </w:p>
        </w:tc>
      </w:tr>
      <w:tr w:rsidR="00AE74EC" w14:paraId="118390D3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shd w:val="clear" w:color="auto" w:fill="F2F2F2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0D1" w14:textId="77777777" w:rsidR="00AE74EC" w:rsidRDefault="00A80AD4">
            <w:pPr>
              <w:spacing w:after="80" w:line="250" w:lineRule="auto"/>
            </w:pPr>
            <w:r>
              <w:rPr>
                <w:b/>
                <w:bCs/>
                <w:sz w:val="19"/>
                <w:szCs w:val="19"/>
              </w:rPr>
              <w:t>Postfach für die Angebotsabgabe</w:t>
            </w:r>
          </w:p>
        </w:tc>
        <w:tc>
          <w:tcPr>
            <w:tcW w:w="60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0D2" w14:textId="77777777" w:rsidR="00AE74EC" w:rsidRDefault="00AE74EC">
            <w:pPr>
              <w:spacing w:after="80" w:line="250" w:lineRule="auto"/>
            </w:pPr>
          </w:p>
        </w:tc>
      </w:tr>
    </w:tbl>
    <w:p w14:paraId="118390D4" w14:textId="77777777" w:rsidR="00AE74EC" w:rsidRDefault="00AE74EC">
      <w:pPr>
        <w:spacing w:after="180"/>
      </w:pPr>
    </w:p>
    <w:p w14:paraId="118390D5" w14:textId="77777777" w:rsidR="00AE74EC" w:rsidRDefault="00A80AD4">
      <w:pPr>
        <w:pStyle w:val="berschrift1"/>
        <w:spacing w:before="360" w:after="140"/>
      </w:pPr>
      <w:proofErr w:type="gramStart"/>
      <w:r>
        <w:rPr>
          <w:b/>
          <w:bCs/>
          <w:color w:val="13315B"/>
          <w:sz w:val="26"/>
          <w:szCs w:val="26"/>
        </w:rPr>
        <w:t>2  Projektdaten</w:t>
      </w:r>
      <w:proofErr w:type="gramEnd"/>
    </w:p>
    <w:tbl>
      <w:tblPr>
        <w:tblW w:w="9026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00"/>
        <w:gridCol w:w="6026"/>
      </w:tblGrid>
      <w:tr w:rsidR="00AE74EC" w14:paraId="118390D8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shd w:val="clear" w:color="auto" w:fill="F2F2F2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0D6" w14:textId="77777777" w:rsidR="00AE74EC" w:rsidRDefault="00A80AD4">
            <w:pPr>
              <w:spacing w:after="80" w:line="250" w:lineRule="auto"/>
            </w:pPr>
            <w:r>
              <w:rPr>
                <w:b/>
                <w:bCs/>
                <w:sz w:val="19"/>
                <w:szCs w:val="19"/>
              </w:rPr>
              <w:t>Vorhaben / Standort</w:t>
            </w:r>
          </w:p>
        </w:tc>
        <w:tc>
          <w:tcPr>
            <w:tcW w:w="60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0D7" w14:textId="77777777" w:rsidR="00AE74EC" w:rsidRDefault="00AE74EC">
            <w:pPr>
              <w:spacing w:after="80" w:line="250" w:lineRule="auto"/>
            </w:pPr>
          </w:p>
        </w:tc>
      </w:tr>
      <w:tr w:rsidR="00AE74EC" w14:paraId="118390DB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shd w:val="clear" w:color="auto" w:fill="F2F2F2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0D9" w14:textId="77777777" w:rsidR="00AE74EC" w:rsidRDefault="00A80AD4">
            <w:pPr>
              <w:spacing w:after="80" w:line="250" w:lineRule="auto"/>
            </w:pPr>
            <w:r>
              <w:rPr>
                <w:b/>
                <w:bCs/>
                <w:sz w:val="19"/>
                <w:szCs w:val="19"/>
              </w:rPr>
              <w:t>Gebäudegröße nach Rahmenvereinbarung</w:t>
            </w:r>
          </w:p>
        </w:tc>
        <w:tc>
          <w:tcPr>
            <w:tcW w:w="60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0DA" w14:textId="77777777" w:rsidR="00AE74EC" w:rsidRDefault="00AE74EC">
            <w:pPr>
              <w:spacing w:after="80" w:line="250" w:lineRule="auto"/>
            </w:pPr>
          </w:p>
        </w:tc>
      </w:tr>
      <w:tr w:rsidR="00AE74EC" w14:paraId="118390DE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shd w:val="clear" w:color="auto" w:fill="F2F2F2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0DC" w14:textId="77777777" w:rsidR="00AE74EC" w:rsidRDefault="00A80AD4">
            <w:pPr>
              <w:spacing w:after="80" w:line="250" w:lineRule="auto"/>
            </w:pPr>
            <w:r>
              <w:rPr>
                <w:b/>
                <w:bCs/>
                <w:sz w:val="19"/>
                <w:szCs w:val="19"/>
              </w:rPr>
              <w:t>Anzahl der aufzufordernden Rahmenvertragsunternehmen</w:t>
            </w:r>
          </w:p>
        </w:tc>
        <w:tc>
          <w:tcPr>
            <w:tcW w:w="60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0DD" w14:textId="77777777" w:rsidR="00AE74EC" w:rsidRDefault="00AE74EC">
            <w:pPr>
              <w:spacing w:after="80" w:line="250" w:lineRule="auto"/>
            </w:pPr>
          </w:p>
        </w:tc>
      </w:tr>
      <w:tr w:rsidR="00AE74EC" w14:paraId="118390E1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shd w:val="clear" w:color="auto" w:fill="F2F2F2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0DF" w14:textId="77777777" w:rsidR="00AE74EC" w:rsidRDefault="00A80AD4">
            <w:pPr>
              <w:spacing w:after="80" w:line="250" w:lineRule="auto"/>
            </w:pPr>
            <w:r>
              <w:rPr>
                <w:b/>
                <w:bCs/>
                <w:sz w:val="19"/>
                <w:szCs w:val="19"/>
              </w:rPr>
              <w:t>Geschätztes Bauvolumen (brutto)</w:t>
            </w:r>
          </w:p>
        </w:tc>
        <w:tc>
          <w:tcPr>
            <w:tcW w:w="60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0E0" w14:textId="77777777" w:rsidR="00AE74EC" w:rsidRDefault="00AE74EC">
            <w:pPr>
              <w:spacing w:after="80" w:line="250" w:lineRule="auto"/>
            </w:pPr>
          </w:p>
        </w:tc>
      </w:tr>
      <w:tr w:rsidR="00AE74EC" w14:paraId="118390E4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shd w:val="clear" w:color="auto" w:fill="F2F2F2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0E2" w14:textId="77777777" w:rsidR="00AE74EC" w:rsidRDefault="00A80AD4">
            <w:pPr>
              <w:spacing w:after="80" w:line="250" w:lineRule="auto"/>
            </w:pPr>
            <w:r>
              <w:rPr>
                <w:b/>
                <w:bCs/>
                <w:sz w:val="19"/>
                <w:szCs w:val="19"/>
              </w:rPr>
              <w:t>Gewünschter Baubeginn</w:t>
            </w:r>
          </w:p>
        </w:tc>
        <w:tc>
          <w:tcPr>
            <w:tcW w:w="60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0E3" w14:textId="77777777" w:rsidR="00AE74EC" w:rsidRDefault="00AE74EC">
            <w:pPr>
              <w:spacing w:after="80" w:line="250" w:lineRule="auto"/>
            </w:pPr>
          </w:p>
        </w:tc>
      </w:tr>
      <w:tr w:rsidR="00AE74EC" w14:paraId="118390E7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shd w:val="clear" w:color="auto" w:fill="F2F2F2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0E5" w14:textId="77777777" w:rsidR="00AE74EC" w:rsidRDefault="00A80AD4">
            <w:pPr>
              <w:spacing w:after="80" w:line="250" w:lineRule="auto"/>
            </w:pPr>
            <w:r>
              <w:rPr>
                <w:b/>
                <w:bCs/>
                <w:sz w:val="19"/>
                <w:szCs w:val="19"/>
              </w:rPr>
              <w:t>Fördergeber / Aktenzeichen</w:t>
            </w:r>
          </w:p>
        </w:tc>
        <w:tc>
          <w:tcPr>
            <w:tcW w:w="60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0E6" w14:textId="77777777" w:rsidR="00AE74EC" w:rsidRDefault="00AE74EC">
            <w:pPr>
              <w:spacing w:after="80" w:line="250" w:lineRule="auto"/>
            </w:pPr>
          </w:p>
        </w:tc>
      </w:tr>
      <w:tr w:rsidR="00AE74EC" w14:paraId="118390EA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shd w:val="clear" w:color="auto" w:fill="F2F2F2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0E8" w14:textId="77777777" w:rsidR="00AE74EC" w:rsidRDefault="00A80AD4">
            <w:pPr>
              <w:spacing w:after="80" w:line="250" w:lineRule="auto"/>
            </w:pPr>
            <w:r>
              <w:rPr>
                <w:b/>
                <w:bCs/>
                <w:sz w:val="19"/>
                <w:szCs w:val="19"/>
              </w:rPr>
              <w:lastRenderedPageBreak/>
              <w:t>Vorliegende Grundlagen (Baugrund, Vermessung, Baurecht)</w:t>
            </w:r>
          </w:p>
        </w:tc>
        <w:tc>
          <w:tcPr>
            <w:tcW w:w="60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0E9" w14:textId="77777777" w:rsidR="00AE74EC" w:rsidRDefault="00AE74EC">
            <w:pPr>
              <w:spacing w:after="80" w:line="250" w:lineRule="auto"/>
            </w:pPr>
          </w:p>
        </w:tc>
      </w:tr>
    </w:tbl>
    <w:p w14:paraId="118390EB" w14:textId="77777777" w:rsidR="00AE74EC" w:rsidRDefault="00AE74EC">
      <w:pPr>
        <w:spacing w:after="180"/>
      </w:pPr>
    </w:p>
    <w:p w14:paraId="118390EC" w14:textId="77777777" w:rsidR="00AE74EC" w:rsidRDefault="00A80AD4">
      <w:pPr>
        <w:pStyle w:val="berschrift1"/>
        <w:spacing w:before="360" w:after="140"/>
      </w:pPr>
      <w:proofErr w:type="gramStart"/>
      <w:r>
        <w:rPr>
          <w:b/>
          <w:bCs/>
          <w:color w:val="13315B"/>
          <w:sz w:val="26"/>
          <w:szCs w:val="26"/>
        </w:rPr>
        <w:t>3  Anlass</w:t>
      </w:r>
      <w:proofErr w:type="gramEnd"/>
      <w:r>
        <w:rPr>
          <w:b/>
          <w:bCs/>
          <w:color w:val="13315B"/>
          <w:sz w:val="26"/>
          <w:szCs w:val="26"/>
        </w:rPr>
        <w:t xml:space="preserve"> und Gegenstand der Beauftragung</w:t>
      </w:r>
    </w:p>
    <w:p w14:paraId="118390ED" w14:textId="77777777" w:rsidR="00AE74EC" w:rsidRDefault="00A80AD4">
      <w:pPr>
        <w:spacing w:after="100" w:line="250" w:lineRule="auto"/>
      </w:pPr>
      <w:r>
        <w:t>Der Auftraggeber beabsichtigt, auf Grundlage der DFB-Rahmenvereinbarung „Vereinsheim 2.0" ein Vereinsheim zu errichten. Zur Auswahl des ausführenden Unternehmens ist ein Miniwettbewerb (Einzelabruf) unter allen Rahmenvertragsunternehmen der maßgeblichen Gebäudegröße durchzuführen – fünf Unternehmen bei XS und S, drei bei M und L. Die Rahmenvereinbarung kann bis zum 30. September 2030 genutzt werden.</w:t>
      </w:r>
    </w:p>
    <w:p w14:paraId="118390EE" w14:textId="77777777" w:rsidR="00AE74EC" w:rsidRDefault="00A80AD4">
      <w:pPr>
        <w:spacing w:after="100" w:line="250" w:lineRule="auto"/>
      </w:pPr>
      <w:r>
        <w:t>Gegenstand dieser Ausschreibung ist die vollständige Organisation, Steuerung und Durchführung dieses Miniwettbewerbs von der Verfahrenseinrichtung bis zum Vergabevermerk. Der Auftragnehmer übernimmt die fachliche Verfahrensführung; die Entscheidungshoheit verbleibt beim Auftraggeber.</w:t>
      </w:r>
    </w:p>
    <w:p w14:paraId="118390EF" w14:textId="77777777" w:rsidR="00AE74EC" w:rsidRDefault="00A80AD4">
      <w:pPr>
        <w:spacing w:after="140" w:line="250" w:lineRule="auto"/>
      </w:pPr>
      <w:r>
        <w:t>Grundlage des Leistungsbildes ist Kapitel 6 des DFB-Katalogs „Vereinsheim 2.0" sowie die zugehörige Anlage „Der Miniwettbewerb – Schritt für Schritt". Die dort als delegierbar gekennzeichneten Schritte bilden den Umfang dieser Beauftragung. Die Zuordnung der Leistungsblöcke zu den fünf Schritten des Kapitels 6 ergibt sich aus Ziffer 5.</w:t>
      </w:r>
    </w:p>
    <w:p w14:paraId="118390F0" w14:textId="77777777" w:rsidR="00AE74EC" w:rsidRDefault="00A80AD4">
      <w:pPr>
        <w:pStyle w:val="berschrift1"/>
        <w:spacing w:before="360" w:after="140"/>
      </w:pPr>
      <w:proofErr w:type="gramStart"/>
      <w:r>
        <w:rPr>
          <w:b/>
          <w:bCs/>
          <w:color w:val="13315B"/>
          <w:sz w:val="26"/>
          <w:szCs w:val="26"/>
        </w:rPr>
        <w:t>4  Abgrenzung</w:t>
      </w:r>
      <w:proofErr w:type="gramEnd"/>
      <w:r>
        <w:rPr>
          <w:b/>
          <w:bCs/>
          <w:color w:val="13315B"/>
          <w:sz w:val="26"/>
          <w:szCs w:val="26"/>
        </w:rPr>
        <w:t xml:space="preserve"> – nicht Gegenstand der Beauftragung</w:t>
      </w:r>
    </w:p>
    <w:p w14:paraId="118390F1" w14:textId="77777777" w:rsidR="00AE74EC" w:rsidRDefault="00A80AD4">
      <w:pPr>
        <w:pStyle w:val="Listenabsatz"/>
        <w:numPr>
          <w:ilvl w:val="0"/>
          <w:numId w:val="2"/>
        </w:numPr>
        <w:spacing w:after="40" w:line="250" w:lineRule="auto"/>
      </w:pPr>
      <w:r>
        <w:rPr>
          <w:sz w:val="19"/>
          <w:szCs w:val="19"/>
        </w:rPr>
        <w:t>Entscheidungen des Auftraggebers: Bedarfsentscheidung, Auswahl und Besetzung des Bewertungsgremiums, Festlegung der Zuschlagskriterien und ihrer Gewichtung, Zuschlagsentscheidung, Vertragsschluss.</w:t>
      </w:r>
    </w:p>
    <w:p w14:paraId="118390F2" w14:textId="77777777" w:rsidR="00AE74EC" w:rsidRDefault="00A80AD4">
      <w:pPr>
        <w:pStyle w:val="Listenabsatz"/>
        <w:numPr>
          <w:ilvl w:val="0"/>
          <w:numId w:val="2"/>
        </w:numPr>
        <w:spacing w:after="40" w:line="250" w:lineRule="auto"/>
      </w:pPr>
      <w:r>
        <w:rPr>
          <w:sz w:val="19"/>
          <w:szCs w:val="19"/>
        </w:rPr>
        <w:t>Rechtsberatung und rechtliche Vertretung, insbesondere in Nachprüfungs- oder Gerichtsverfahren.</w:t>
      </w:r>
    </w:p>
    <w:p w14:paraId="118390F3" w14:textId="77777777" w:rsidR="00AE74EC" w:rsidRDefault="00A80AD4">
      <w:pPr>
        <w:pStyle w:val="Listenabsatz"/>
        <w:numPr>
          <w:ilvl w:val="0"/>
          <w:numId w:val="2"/>
        </w:numPr>
        <w:spacing w:after="40" w:line="250" w:lineRule="auto"/>
      </w:pPr>
      <w:r>
        <w:rPr>
          <w:sz w:val="19"/>
          <w:szCs w:val="19"/>
        </w:rPr>
        <w:t xml:space="preserve">Baugrunduntersuchung, Vermessung, Schadstoffuntersuchung und vergleichbare Fachgutachten (Beauftragung durch den Auftraggeber; die Koordination kann als </w:t>
      </w:r>
      <w:proofErr w:type="spellStart"/>
      <w:r>
        <w:rPr>
          <w:sz w:val="19"/>
          <w:szCs w:val="19"/>
        </w:rPr>
        <w:t>Besondere</w:t>
      </w:r>
      <w:proofErr w:type="spellEnd"/>
      <w:r>
        <w:rPr>
          <w:sz w:val="19"/>
          <w:szCs w:val="19"/>
        </w:rPr>
        <w:t xml:space="preserve"> Leistung BL 1 beauftragt werden).</w:t>
      </w:r>
    </w:p>
    <w:p w14:paraId="118390F4" w14:textId="77777777" w:rsidR="00AE74EC" w:rsidRDefault="00A80AD4">
      <w:pPr>
        <w:pStyle w:val="Listenabsatz"/>
        <w:numPr>
          <w:ilvl w:val="0"/>
          <w:numId w:val="2"/>
        </w:numPr>
        <w:spacing w:after="40" w:line="250" w:lineRule="auto"/>
      </w:pPr>
      <w:r>
        <w:rPr>
          <w:sz w:val="19"/>
          <w:szCs w:val="19"/>
        </w:rPr>
        <w:t>Objektplanung, Fachplanungen und Bauüberwachung: Diese Leistungen sind bereits Bestandteil des Einzelauftrags mit dem Bauunternehmen und werden nicht gesondert beauftragt.</w:t>
      </w:r>
    </w:p>
    <w:p w14:paraId="118390F5" w14:textId="77777777" w:rsidR="00AE74EC" w:rsidRDefault="00A80AD4">
      <w:pPr>
        <w:pStyle w:val="Listenabsatz"/>
        <w:numPr>
          <w:ilvl w:val="0"/>
          <w:numId w:val="2"/>
        </w:numPr>
        <w:spacing w:after="40" w:line="250" w:lineRule="auto"/>
      </w:pPr>
      <w:r>
        <w:rPr>
          <w:sz w:val="19"/>
          <w:szCs w:val="19"/>
        </w:rPr>
        <w:t>Bauherrenaufgaben nach Kapitel 5 des DFB-Katalogs: Erschließung des Grundstücks, Baugrunduntersuchung, Vermessung, Bauantrag und Baugenehmigung, Teilnahme an Baubesprechungen, förmliche Abnahme.</w:t>
      </w:r>
    </w:p>
    <w:p w14:paraId="118390F6" w14:textId="77777777" w:rsidR="00AE74EC" w:rsidRDefault="00A80AD4">
      <w:pPr>
        <w:pStyle w:val="Listenabsatz"/>
        <w:numPr>
          <w:ilvl w:val="0"/>
          <w:numId w:val="2"/>
        </w:numPr>
        <w:spacing w:after="40" w:line="250" w:lineRule="auto"/>
      </w:pPr>
      <w:r>
        <w:rPr>
          <w:sz w:val="19"/>
          <w:szCs w:val="19"/>
        </w:rPr>
        <w:t>Beantragung von Fördermitteln und Erstellung des Verwendungsnachweises.</w:t>
      </w:r>
    </w:p>
    <w:p w14:paraId="118390F7" w14:textId="77777777" w:rsidR="00AE74EC" w:rsidRDefault="00A80AD4">
      <w:pPr>
        <w:pStyle w:val="Listenabsatz"/>
        <w:numPr>
          <w:ilvl w:val="0"/>
          <w:numId w:val="2"/>
        </w:numPr>
        <w:spacing w:after="40" w:line="250" w:lineRule="auto"/>
      </w:pPr>
      <w:r>
        <w:rPr>
          <w:sz w:val="19"/>
          <w:szCs w:val="19"/>
        </w:rPr>
        <w:t>Bewertung der Angebote selbst; diese obliegt dem Bewertungsgremium. Der Auftragnehmer bereitet vor, moderiert und protokolliert.</w:t>
      </w:r>
    </w:p>
    <w:p w14:paraId="118390F8" w14:textId="77777777" w:rsidR="00AE74EC" w:rsidRDefault="00AE74EC">
      <w:pPr>
        <w:spacing w:after="160"/>
      </w:pPr>
    </w:p>
    <w:p w14:paraId="118390F9" w14:textId="77777777" w:rsidR="00AE74EC" w:rsidRDefault="00A80AD4">
      <w:pPr>
        <w:pStyle w:val="berschrift1"/>
        <w:spacing w:before="360" w:after="140"/>
      </w:pPr>
      <w:proofErr w:type="gramStart"/>
      <w:r>
        <w:rPr>
          <w:b/>
          <w:bCs/>
          <w:color w:val="13315B"/>
          <w:sz w:val="26"/>
          <w:szCs w:val="26"/>
        </w:rPr>
        <w:t>5  Leistungsbild</w:t>
      </w:r>
      <w:proofErr w:type="gramEnd"/>
      <w:r>
        <w:rPr>
          <w:b/>
          <w:bCs/>
          <w:color w:val="13315B"/>
          <w:sz w:val="26"/>
          <w:szCs w:val="26"/>
        </w:rPr>
        <w:t xml:space="preserve"> – Grundleistungen</w:t>
      </w:r>
    </w:p>
    <w:p w14:paraId="118390FA" w14:textId="77777777" w:rsidR="00AE74EC" w:rsidRDefault="00A80AD4">
      <w:pPr>
        <w:spacing w:after="120" w:line="250" w:lineRule="auto"/>
      </w:pPr>
      <w:r>
        <w:t>Die Grundleistungen LB 1 bis LB 9 sind vollständig anzubieten und werden als Pauschalhonorar vergütet. Sie decken die fünf Schritte des Kapitels 6 des DFB-Katalogs ab:</w:t>
      </w:r>
    </w:p>
    <w:tbl>
      <w:tblPr>
        <w:tblW w:w="9026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00"/>
        <w:gridCol w:w="5426"/>
      </w:tblGrid>
      <w:tr w:rsidR="00AE74EC" w14:paraId="118390FD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3600" w:type="dxa"/>
            <w:shd w:val="clear" w:color="auto" w:fill="13315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0FB" w14:textId="77777777" w:rsidR="00AE74EC" w:rsidRDefault="00A80AD4">
            <w:pPr>
              <w:spacing w:after="80" w:line="250" w:lineRule="auto"/>
            </w:pPr>
            <w:r>
              <w:rPr>
                <w:b/>
                <w:bCs/>
                <w:color w:val="FFFFFF"/>
                <w:sz w:val="18"/>
                <w:szCs w:val="18"/>
              </w:rPr>
              <w:t>Schritt in Kapitel 6</w:t>
            </w:r>
          </w:p>
        </w:tc>
        <w:tc>
          <w:tcPr>
            <w:tcW w:w="5426" w:type="dxa"/>
            <w:shd w:val="clear" w:color="auto" w:fill="13315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0FC" w14:textId="77777777" w:rsidR="00AE74EC" w:rsidRDefault="00A80AD4">
            <w:pPr>
              <w:spacing w:after="80" w:line="250" w:lineRule="auto"/>
            </w:pPr>
            <w:r>
              <w:rPr>
                <w:b/>
                <w:bCs/>
                <w:color w:val="FFFFFF"/>
                <w:sz w:val="18"/>
                <w:szCs w:val="18"/>
              </w:rPr>
              <w:t>Leistungsblöcke dieser Ausschreibung</w:t>
            </w:r>
          </w:p>
        </w:tc>
      </w:tr>
      <w:tr w:rsidR="00AE74EC" w14:paraId="11839100" w14:textId="77777777">
        <w:tblPrEx>
          <w:tblCellMar>
            <w:top w:w="0" w:type="dxa"/>
            <w:bottom w:w="0" w:type="dxa"/>
          </w:tblCellMar>
        </w:tblPrEx>
        <w:tc>
          <w:tcPr>
            <w:tcW w:w="36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0FE" w14:textId="77777777" w:rsidR="00AE74EC" w:rsidRDefault="00A80AD4">
            <w:pPr>
              <w:spacing w:after="80" w:line="250" w:lineRule="auto"/>
            </w:pPr>
            <w:proofErr w:type="gramStart"/>
            <w:r>
              <w:rPr>
                <w:sz w:val="18"/>
                <w:szCs w:val="18"/>
              </w:rPr>
              <w:t>1  Eure</w:t>
            </w:r>
            <w:proofErr w:type="gramEnd"/>
            <w:r>
              <w:rPr>
                <w:sz w:val="18"/>
                <w:szCs w:val="18"/>
              </w:rPr>
              <w:t xml:space="preserve"> Anforderungen definieren</w:t>
            </w:r>
          </w:p>
        </w:tc>
        <w:tc>
          <w:tcPr>
            <w:tcW w:w="54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0FF" w14:textId="77777777" w:rsidR="00AE74EC" w:rsidRDefault="00A80AD4">
            <w:pPr>
              <w:spacing w:after="80" w:line="250" w:lineRule="auto"/>
            </w:pPr>
            <w:r>
              <w:rPr>
                <w:b/>
                <w:bCs/>
                <w:sz w:val="18"/>
                <w:szCs w:val="18"/>
              </w:rPr>
              <w:t>LB 1, LB 2</w:t>
            </w:r>
          </w:p>
        </w:tc>
      </w:tr>
      <w:tr w:rsidR="00AE74EC" w14:paraId="11839103" w14:textId="77777777">
        <w:tblPrEx>
          <w:tblCellMar>
            <w:top w:w="0" w:type="dxa"/>
            <w:bottom w:w="0" w:type="dxa"/>
          </w:tblCellMar>
        </w:tblPrEx>
        <w:tc>
          <w:tcPr>
            <w:tcW w:w="36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101" w14:textId="77777777" w:rsidR="00AE74EC" w:rsidRDefault="00A80AD4">
            <w:pPr>
              <w:spacing w:after="80" w:line="250" w:lineRule="auto"/>
            </w:pPr>
            <w:proofErr w:type="gramStart"/>
            <w:r>
              <w:rPr>
                <w:sz w:val="18"/>
                <w:szCs w:val="18"/>
              </w:rPr>
              <w:t>2  Grundlagen</w:t>
            </w:r>
            <w:proofErr w:type="gramEnd"/>
            <w:r>
              <w:rPr>
                <w:sz w:val="18"/>
                <w:szCs w:val="18"/>
              </w:rPr>
              <w:t xml:space="preserve"> für die Bewertung festlegen</w:t>
            </w:r>
          </w:p>
        </w:tc>
        <w:tc>
          <w:tcPr>
            <w:tcW w:w="5426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102" w14:textId="77777777" w:rsidR="00AE74EC" w:rsidRDefault="00A80AD4">
            <w:pPr>
              <w:spacing w:after="80" w:line="250" w:lineRule="auto"/>
            </w:pPr>
            <w:r>
              <w:rPr>
                <w:b/>
                <w:bCs/>
                <w:sz w:val="18"/>
                <w:szCs w:val="18"/>
              </w:rPr>
              <w:t>LB 3</w:t>
            </w:r>
          </w:p>
        </w:tc>
      </w:tr>
      <w:tr w:rsidR="00AE74EC" w14:paraId="11839106" w14:textId="77777777">
        <w:tblPrEx>
          <w:tblCellMar>
            <w:top w:w="0" w:type="dxa"/>
            <w:bottom w:w="0" w:type="dxa"/>
          </w:tblCellMar>
        </w:tblPrEx>
        <w:tc>
          <w:tcPr>
            <w:tcW w:w="36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104" w14:textId="77777777" w:rsidR="00AE74EC" w:rsidRDefault="00A80AD4">
            <w:pPr>
              <w:spacing w:after="80" w:line="250" w:lineRule="auto"/>
            </w:pPr>
            <w:proofErr w:type="gramStart"/>
            <w:r>
              <w:rPr>
                <w:sz w:val="18"/>
                <w:szCs w:val="18"/>
              </w:rPr>
              <w:t>3  Angebote</w:t>
            </w:r>
            <w:proofErr w:type="gramEnd"/>
            <w:r>
              <w:rPr>
                <w:sz w:val="18"/>
                <w:szCs w:val="18"/>
              </w:rPr>
              <w:t xml:space="preserve"> einholen</w:t>
            </w:r>
          </w:p>
        </w:tc>
        <w:tc>
          <w:tcPr>
            <w:tcW w:w="54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105" w14:textId="77777777" w:rsidR="00AE74EC" w:rsidRDefault="00A80AD4">
            <w:pPr>
              <w:spacing w:after="80" w:line="250" w:lineRule="auto"/>
            </w:pPr>
            <w:r>
              <w:rPr>
                <w:b/>
                <w:bCs/>
                <w:sz w:val="18"/>
                <w:szCs w:val="18"/>
              </w:rPr>
              <w:t>LB 4, LB 5</w:t>
            </w:r>
          </w:p>
        </w:tc>
      </w:tr>
      <w:tr w:rsidR="00AE74EC" w14:paraId="11839109" w14:textId="77777777">
        <w:tblPrEx>
          <w:tblCellMar>
            <w:top w:w="0" w:type="dxa"/>
            <w:bottom w:w="0" w:type="dxa"/>
          </w:tblCellMar>
        </w:tblPrEx>
        <w:tc>
          <w:tcPr>
            <w:tcW w:w="36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107" w14:textId="77777777" w:rsidR="00AE74EC" w:rsidRDefault="00A80AD4">
            <w:pPr>
              <w:spacing w:after="80" w:line="250" w:lineRule="auto"/>
            </w:pPr>
            <w:proofErr w:type="gramStart"/>
            <w:r>
              <w:rPr>
                <w:sz w:val="18"/>
                <w:szCs w:val="18"/>
              </w:rPr>
              <w:t>4  Auswertung</w:t>
            </w:r>
            <w:proofErr w:type="gramEnd"/>
            <w:r>
              <w:rPr>
                <w:sz w:val="18"/>
                <w:szCs w:val="18"/>
              </w:rPr>
              <w:t xml:space="preserve"> der Angebote</w:t>
            </w:r>
          </w:p>
        </w:tc>
        <w:tc>
          <w:tcPr>
            <w:tcW w:w="5426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108" w14:textId="77777777" w:rsidR="00AE74EC" w:rsidRDefault="00A80AD4">
            <w:pPr>
              <w:spacing w:after="80" w:line="250" w:lineRule="auto"/>
            </w:pPr>
            <w:r>
              <w:rPr>
                <w:b/>
                <w:bCs/>
                <w:sz w:val="18"/>
                <w:szCs w:val="18"/>
              </w:rPr>
              <w:t>LB 6, LB 7</w:t>
            </w:r>
          </w:p>
        </w:tc>
      </w:tr>
      <w:tr w:rsidR="00AE74EC" w14:paraId="1183910C" w14:textId="77777777">
        <w:tblPrEx>
          <w:tblCellMar>
            <w:top w:w="0" w:type="dxa"/>
            <w:bottom w:w="0" w:type="dxa"/>
          </w:tblCellMar>
        </w:tblPrEx>
        <w:tc>
          <w:tcPr>
            <w:tcW w:w="36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10A" w14:textId="77777777" w:rsidR="00AE74EC" w:rsidRDefault="00A80AD4">
            <w:pPr>
              <w:spacing w:after="80" w:line="250" w:lineRule="auto"/>
            </w:pPr>
            <w:proofErr w:type="gramStart"/>
            <w:r>
              <w:rPr>
                <w:sz w:val="18"/>
                <w:szCs w:val="18"/>
              </w:rPr>
              <w:lastRenderedPageBreak/>
              <w:t>5  Zuschlag</w:t>
            </w:r>
            <w:proofErr w:type="gramEnd"/>
            <w:r>
              <w:rPr>
                <w:sz w:val="18"/>
                <w:szCs w:val="18"/>
              </w:rPr>
              <w:t>, Vertragsschluss und Dokumentation</w:t>
            </w:r>
          </w:p>
        </w:tc>
        <w:tc>
          <w:tcPr>
            <w:tcW w:w="54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10B" w14:textId="77777777" w:rsidR="00AE74EC" w:rsidRDefault="00A80AD4">
            <w:pPr>
              <w:spacing w:after="80" w:line="250" w:lineRule="auto"/>
            </w:pPr>
            <w:r>
              <w:rPr>
                <w:b/>
                <w:bCs/>
                <w:sz w:val="18"/>
                <w:szCs w:val="18"/>
              </w:rPr>
              <w:t>LB 8, LB 9</w:t>
            </w:r>
          </w:p>
        </w:tc>
      </w:tr>
    </w:tbl>
    <w:p w14:paraId="1183910D" w14:textId="77777777" w:rsidR="00AE74EC" w:rsidRDefault="00AE74EC">
      <w:pPr>
        <w:spacing w:after="160"/>
      </w:pPr>
    </w:p>
    <w:tbl>
      <w:tblPr>
        <w:tblW w:w="9026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60"/>
        <w:gridCol w:w="3500"/>
        <w:gridCol w:w="4766"/>
      </w:tblGrid>
      <w:tr w:rsidR="00AE74EC" w14:paraId="11839111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760" w:type="dxa"/>
            <w:shd w:val="clear" w:color="auto" w:fill="13315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10E" w14:textId="77777777" w:rsidR="00AE74EC" w:rsidRDefault="00A80AD4">
            <w:pPr>
              <w:spacing w:after="80" w:line="250" w:lineRule="auto"/>
            </w:pPr>
            <w:r>
              <w:rPr>
                <w:b/>
                <w:bCs/>
                <w:color w:val="FFFFFF"/>
                <w:sz w:val="18"/>
                <w:szCs w:val="18"/>
              </w:rPr>
              <w:t>Pos.</w:t>
            </w:r>
          </w:p>
        </w:tc>
        <w:tc>
          <w:tcPr>
            <w:tcW w:w="3500" w:type="dxa"/>
            <w:shd w:val="clear" w:color="auto" w:fill="13315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10F" w14:textId="77777777" w:rsidR="00AE74EC" w:rsidRDefault="00A80AD4">
            <w:pPr>
              <w:spacing w:after="80" w:line="250" w:lineRule="auto"/>
            </w:pPr>
            <w:r>
              <w:rPr>
                <w:b/>
                <w:bCs/>
                <w:color w:val="FFFFFF"/>
                <w:sz w:val="18"/>
                <w:szCs w:val="18"/>
              </w:rPr>
              <w:t>Leistung</w:t>
            </w:r>
          </w:p>
        </w:tc>
        <w:tc>
          <w:tcPr>
            <w:tcW w:w="4766" w:type="dxa"/>
            <w:shd w:val="clear" w:color="auto" w:fill="13315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110" w14:textId="77777777" w:rsidR="00AE74EC" w:rsidRDefault="00A80AD4">
            <w:pPr>
              <w:spacing w:after="80" w:line="250" w:lineRule="auto"/>
            </w:pPr>
            <w:r>
              <w:rPr>
                <w:b/>
                <w:bCs/>
                <w:color w:val="FFFFFF"/>
                <w:sz w:val="18"/>
                <w:szCs w:val="18"/>
              </w:rPr>
              <w:t>Inhalt / Teilleistungen</w:t>
            </w:r>
          </w:p>
        </w:tc>
      </w:tr>
      <w:tr w:rsidR="00AE74EC" w14:paraId="1183911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112" w14:textId="77777777" w:rsidR="00AE74EC" w:rsidRDefault="00A80AD4">
            <w:pPr>
              <w:spacing w:after="80" w:line="250" w:lineRule="auto"/>
            </w:pPr>
            <w:r>
              <w:rPr>
                <w:b/>
                <w:bCs/>
                <w:color w:val="13315B"/>
                <w:sz w:val="19"/>
                <w:szCs w:val="19"/>
              </w:rPr>
              <w:t>LB 1</w:t>
            </w:r>
          </w:p>
        </w:tc>
        <w:tc>
          <w:tcPr>
            <w:tcW w:w="35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113" w14:textId="77777777" w:rsidR="00AE74EC" w:rsidRDefault="00A80AD4">
            <w:pPr>
              <w:spacing w:after="80" w:line="250" w:lineRule="auto"/>
            </w:pPr>
            <w:r>
              <w:rPr>
                <w:b/>
                <w:bCs/>
                <w:sz w:val="19"/>
                <w:szCs w:val="19"/>
              </w:rPr>
              <w:t>Verfahrenseinrichtung und Terminsteuerung</w:t>
            </w:r>
          </w:p>
        </w:tc>
        <w:tc>
          <w:tcPr>
            <w:tcW w:w="476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114" w14:textId="77777777" w:rsidR="00AE74EC" w:rsidRDefault="00A80AD4">
            <w:pPr>
              <w:pStyle w:val="Listenabsatz"/>
              <w:numPr>
                <w:ilvl w:val="0"/>
                <w:numId w:val="2"/>
              </w:numPr>
              <w:spacing w:after="40" w:line="250" w:lineRule="auto"/>
            </w:pPr>
            <w:r>
              <w:rPr>
                <w:sz w:val="18"/>
                <w:szCs w:val="18"/>
              </w:rPr>
              <w:t>Auftaktbesprechung mit dem Verein; Klärung von Zielen, Rollen und Entscheidungswegen</w:t>
            </w:r>
          </w:p>
          <w:p w14:paraId="11839115" w14:textId="77777777" w:rsidR="00AE74EC" w:rsidRDefault="00A80AD4">
            <w:pPr>
              <w:pStyle w:val="Listenabsatz"/>
              <w:numPr>
                <w:ilvl w:val="0"/>
                <w:numId w:val="2"/>
              </w:numPr>
              <w:spacing w:after="40" w:line="250" w:lineRule="auto"/>
            </w:pPr>
            <w:r>
              <w:rPr>
                <w:sz w:val="18"/>
                <w:szCs w:val="18"/>
              </w:rPr>
              <w:t>Sichtung der vorhandenen Unterlagen (Rahmenvertragsunterlagen, Grundstücks-, Baugrund- und Planunterlagen, Förderbescheide) und Feststellung fehlender Grundlagen</w:t>
            </w:r>
          </w:p>
          <w:p w14:paraId="11839116" w14:textId="77777777" w:rsidR="00AE74EC" w:rsidRDefault="00A80AD4">
            <w:pPr>
              <w:pStyle w:val="Listenabsatz"/>
              <w:numPr>
                <w:ilvl w:val="0"/>
                <w:numId w:val="2"/>
              </w:numPr>
              <w:spacing w:after="40" w:line="250" w:lineRule="auto"/>
            </w:pPr>
            <w:r>
              <w:rPr>
                <w:sz w:val="18"/>
                <w:szCs w:val="18"/>
              </w:rPr>
              <w:t>Aufstellung des Verfahrensterminplans, rückwärts gerechnet vom gewünschten Baubeginn, einschließlich Angebots-, Binde- und Wartefristen</w:t>
            </w:r>
          </w:p>
          <w:p w14:paraId="11839117" w14:textId="77777777" w:rsidR="00AE74EC" w:rsidRDefault="00A80AD4">
            <w:pPr>
              <w:pStyle w:val="Listenabsatz"/>
              <w:numPr>
                <w:ilvl w:val="0"/>
                <w:numId w:val="2"/>
              </w:numPr>
              <w:spacing w:after="40" w:line="250" w:lineRule="auto"/>
            </w:pPr>
            <w:r>
              <w:rPr>
                <w:sz w:val="18"/>
                <w:szCs w:val="18"/>
              </w:rPr>
              <w:t>Vorschlag zur Besetzung von Koordination, Vorprüfung und Bewertungsgremium</w:t>
            </w:r>
          </w:p>
          <w:p w14:paraId="11839118" w14:textId="77777777" w:rsidR="00AE74EC" w:rsidRDefault="00A80AD4">
            <w:pPr>
              <w:pStyle w:val="Listenabsatz"/>
              <w:numPr>
                <w:ilvl w:val="0"/>
                <w:numId w:val="2"/>
              </w:numPr>
              <w:spacing w:after="40" w:line="250" w:lineRule="auto"/>
            </w:pPr>
            <w:r>
              <w:rPr>
                <w:sz w:val="18"/>
                <w:szCs w:val="18"/>
              </w:rPr>
              <w:t>Einrichtung der Vergabeakte und der Ablagestruktur; Vorlagen für Befangenheits- und Vertraulichkeitserklärungen</w:t>
            </w:r>
          </w:p>
          <w:p w14:paraId="11839119" w14:textId="77777777" w:rsidR="00AE74EC" w:rsidRDefault="00A80AD4">
            <w:pPr>
              <w:pStyle w:val="Listenabsatz"/>
              <w:numPr>
                <w:ilvl w:val="0"/>
                <w:numId w:val="2"/>
              </w:numPr>
              <w:spacing w:after="40" w:line="250" w:lineRule="auto"/>
            </w:pPr>
            <w:r>
              <w:rPr>
                <w:sz w:val="18"/>
                <w:szCs w:val="18"/>
              </w:rPr>
              <w:t>Laufende Terminüberwachung und Fristenkontrolle über die gesamte Verfahrensdauer</w:t>
            </w:r>
          </w:p>
          <w:p w14:paraId="1183911A" w14:textId="77777777" w:rsidR="00AE74EC" w:rsidRDefault="00A80AD4">
            <w:pPr>
              <w:spacing w:before="60" w:line="250" w:lineRule="auto"/>
            </w:pPr>
            <w:r>
              <w:rPr>
                <w:b/>
                <w:bCs/>
                <w:color w:val="1F7A3D"/>
                <w:sz w:val="18"/>
                <w:szCs w:val="18"/>
              </w:rPr>
              <w:t xml:space="preserve">Ergebnis: </w:t>
            </w:r>
            <w:r>
              <w:rPr>
                <w:sz w:val="18"/>
                <w:szCs w:val="18"/>
              </w:rPr>
              <w:t>Verfahrensterminplan, Zuständigkeitsliste, eingerichtete Vergabeakte</w:t>
            </w:r>
          </w:p>
        </w:tc>
      </w:tr>
      <w:tr w:rsidR="00AE74EC" w14:paraId="1183912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11C" w14:textId="77777777" w:rsidR="00AE74EC" w:rsidRDefault="00A80AD4">
            <w:pPr>
              <w:spacing w:after="80" w:line="250" w:lineRule="auto"/>
            </w:pPr>
            <w:r>
              <w:rPr>
                <w:b/>
                <w:bCs/>
                <w:color w:val="13315B"/>
                <w:sz w:val="19"/>
                <w:szCs w:val="19"/>
              </w:rPr>
              <w:t>LB 2</w:t>
            </w:r>
          </w:p>
        </w:tc>
        <w:tc>
          <w:tcPr>
            <w:tcW w:w="35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11D" w14:textId="77777777" w:rsidR="00AE74EC" w:rsidRDefault="00A80AD4">
            <w:pPr>
              <w:spacing w:after="80" w:line="250" w:lineRule="auto"/>
            </w:pPr>
            <w:r>
              <w:rPr>
                <w:b/>
                <w:bCs/>
                <w:sz w:val="19"/>
                <w:szCs w:val="19"/>
              </w:rPr>
              <w:t>Mitwirkung bei der Bedarfsplanung</w:t>
            </w:r>
          </w:p>
        </w:tc>
        <w:tc>
          <w:tcPr>
            <w:tcW w:w="4766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11E" w14:textId="77777777" w:rsidR="00AE74EC" w:rsidRDefault="00A80AD4">
            <w:pPr>
              <w:pStyle w:val="Listenabsatz"/>
              <w:numPr>
                <w:ilvl w:val="0"/>
                <w:numId w:val="2"/>
              </w:numPr>
              <w:spacing w:after="40" w:line="250" w:lineRule="auto"/>
            </w:pPr>
            <w:r>
              <w:rPr>
                <w:sz w:val="18"/>
                <w:szCs w:val="18"/>
              </w:rPr>
              <w:t>Moderation von bis zu zwei Abstimmungsterminen zur Bedarfsermittlung</w:t>
            </w:r>
          </w:p>
          <w:p w14:paraId="1183911F" w14:textId="77777777" w:rsidR="00AE74EC" w:rsidRDefault="00A80AD4">
            <w:pPr>
              <w:pStyle w:val="Listenabsatz"/>
              <w:numPr>
                <w:ilvl w:val="0"/>
                <w:numId w:val="2"/>
              </w:numPr>
              <w:spacing w:after="40" w:line="250" w:lineRule="auto"/>
            </w:pPr>
            <w:r>
              <w:rPr>
                <w:sz w:val="18"/>
                <w:szCs w:val="18"/>
              </w:rPr>
              <w:t>Strukturierung und redaktionelle Ausarbeitung des vom Verein inhaltlich verantworteten Bedarfsprogramms (Raum- und Funktionsprogramm, Ausbauvarianten, Zusatzräume, Geschossigkeit, Eigenleistungen, Ausführungszeitraum)</w:t>
            </w:r>
          </w:p>
          <w:p w14:paraId="11839120" w14:textId="77777777" w:rsidR="00AE74EC" w:rsidRDefault="00A80AD4">
            <w:pPr>
              <w:pStyle w:val="Listenabsatz"/>
              <w:numPr>
                <w:ilvl w:val="0"/>
                <w:numId w:val="2"/>
              </w:numPr>
              <w:spacing w:after="40" w:line="250" w:lineRule="auto"/>
            </w:pPr>
            <w:r>
              <w:rPr>
                <w:sz w:val="18"/>
                <w:szCs w:val="18"/>
              </w:rPr>
              <w:t>Prüfung auf Widerspruchsfreiheit, Vollständigkeit und Ausschreibungsfähigkeit</w:t>
            </w:r>
          </w:p>
          <w:p w14:paraId="11839121" w14:textId="77777777" w:rsidR="00AE74EC" w:rsidRDefault="00A80AD4">
            <w:pPr>
              <w:pStyle w:val="Listenabsatz"/>
              <w:numPr>
                <w:ilvl w:val="0"/>
                <w:numId w:val="2"/>
              </w:numPr>
              <w:spacing w:after="40" w:line="250" w:lineRule="auto"/>
            </w:pPr>
            <w:r>
              <w:rPr>
                <w:sz w:val="18"/>
                <w:szCs w:val="18"/>
              </w:rPr>
              <w:t>Hinweis auf Zielkonflikte zwischen Bedarf, Budget und Terminvorstellungen</w:t>
            </w:r>
          </w:p>
          <w:p w14:paraId="11839122" w14:textId="77777777" w:rsidR="00AE74EC" w:rsidRDefault="00A80AD4">
            <w:pPr>
              <w:pStyle w:val="Listenabsatz"/>
              <w:numPr>
                <w:ilvl w:val="0"/>
                <w:numId w:val="2"/>
              </w:numPr>
              <w:spacing w:after="40" w:line="250" w:lineRule="auto"/>
            </w:pPr>
            <w:r>
              <w:rPr>
                <w:sz w:val="18"/>
                <w:szCs w:val="18"/>
              </w:rPr>
              <w:t>Die eigenständige Erstellung eines Raum- und Funktionsprogramms ist Besondere Leistung (BL 2).</w:t>
            </w:r>
          </w:p>
          <w:p w14:paraId="11839123" w14:textId="77777777" w:rsidR="00AE74EC" w:rsidRDefault="00A80AD4">
            <w:pPr>
              <w:spacing w:before="60" w:line="250" w:lineRule="auto"/>
            </w:pPr>
            <w:r>
              <w:rPr>
                <w:b/>
                <w:bCs/>
                <w:color w:val="1F7A3D"/>
                <w:sz w:val="18"/>
                <w:szCs w:val="18"/>
              </w:rPr>
              <w:t xml:space="preserve">Ergebnis: </w:t>
            </w:r>
            <w:r>
              <w:rPr>
                <w:sz w:val="18"/>
                <w:szCs w:val="18"/>
              </w:rPr>
              <w:t>Ausschreibungsfähiges Bedarfsprogramm als Anlage zur Aufforderung</w:t>
            </w:r>
          </w:p>
        </w:tc>
      </w:tr>
      <w:tr w:rsidR="00AE74EC" w14:paraId="1183912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125" w14:textId="77777777" w:rsidR="00AE74EC" w:rsidRDefault="00A80AD4">
            <w:pPr>
              <w:spacing w:after="80" w:line="250" w:lineRule="auto"/>
            </w:pPr>
            <w:r>
              <w:rPr>
                <w:b/>
                <w:bCs/>
                <w:color w:val="13315B"/>
                <w:sz w:val="19"/>
                <w:szCs w:val="19"/>
              </w:rPr>
              <w:t>LB 3</w:t>
            </w:r>
          </w:p>
        </w:tc>
        <w:tc>
          <w:tcPr>
            <w:tcW w:w="35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126" w14:textId="77777777" w:rsidR="00AE74EC" w:rsidRDefault="00A80AD4">
            <w:pPr>
              <w:spacing w:after="80" w:line="250" w:lineRule="auto"/>
            </w:pPr>
            <w:r>
              <w:rPr>
                <w:b/>
                <w:bCs/>
                <w:sz w:val="19"/>
                <w:szCs w:val="19"/>
              </w:rPr>
              <w:t>Zuschlagskriterien, Gewichtung und Bewertungsmethodik</w:t>
            </w:r>
          </w:p>
        </w:tc>
        <w:tc>
          <w:tcPr>
            <w:tcW w:w="476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127" w14:textId="77777777" w:rsidR="00AE74EC" w:rsidRDefault="00A80AD4">
            <w:pPr>
              <w:pStyle w:val="Listenabsatz"/>
              <w:numPr>
                <w:ilvl w:val="0"/>
                <w:numId w:val="2"/>
              </w:numPr>
              <w:spacing w:after="40" w:line="250" w:lineRule="auto"/>
            </w:pPr>
            <w:r>
              <w:rPr>
                <w:sz w:val="18"/>
                <w:szCs w:val="18"/>
              </w:rPr>
              <w:t>Erläuterung der in Kapitel 6 des DFB-Katalogs abschließend zugelassenen Kriterien gegenüber dem Verein</w:t>
            </w:r>
          </w:p>
          <w:p w14:paraId="11839128" w14:textId="77777777" w:rsidR="00AE74EC" w:rsidRDefault="00A80AD4">
            <w:pPr>
              <w:pStyle w:val="Listenabsatz"/>
              <w:numPr>
                <w:ilvl w:val="0"/>
                <w:numId w:val="2"/>
              </w:numPr>
              <w:spacing w:after="40" w:line="250" w:lineRule="auto"/>
            </w:pPr>
            <w:r>
              <w:rPr>
                <w:sz w:val="18"/>
                <w:szCs w:val="18"/>
              </w:rPr>
              <w:t>Erarbeitung eines Vorschlags zur Auswahl und prozentualen Gewichtung der Kriterien</w:t>
            </w:r>
          </w:p>
          <w:p w14:paraId="11839129" w14:textId="77777777" w:rsidR="00AE74EC" w:rsidRDefault="00A80AD4">
            <w:pPr>
              <w:pStyle w:val="Listenabsatz"/>
              <w:numPr>
                <w:ilvl w:val="0"/>
                <w:numId w:val="2"/>
              </w:numPr>
              <w:spacing w:after="40" w:line="250" w:lineRule="auto"/>
            </w:pPr>
            <w:r>
              <w:rPr>
                <w:sz w:val="18"/>
                <w:szCs w:val="18"/>
              </w:rPr>
              <w:t>Festlegung der Bewertungsmethodik: einheitliche Punkteskala, Bezifferung der Nullpunkte für die Preis- und Bauzeitkriterien, Rechenformeln, Regelung für Punktgleichstand</w:t>
            </w:r>
          </w:p>
          <w:p w14:paraId="1183912A" w14:textId="77777777" w:rsidR="00AE74EC" w:rsidRDefault="00A80AD4">
            <w:pPr>
              <w:pStyle w:val="Listenabsatz"/>
              <w:numPr>
                <w:ilvl w:val="0"/>
                <w:numId w:val="2"/>
              </w:numPr>
              <w:spacing w:after="40" w:line="250" w:lineRule="auto"/>
            </w:pPr>
            <w:r>
              <w:rPr>
                <w:sz w:val="18"/>
                <w:szCs w:val="18"/>
              </w:rPr>
              <w:t>Erstellung der Bewertungsmatrix als anwendungsfertiges Arbeitsmittel</w:t>
            </w:r>
          </w:p>
          <w:p w14:paraId="1183912B" w14:textId="77777777" w:rsidR="00AE74EC" w:rsidRDefault="00A80AD4">
            <w:pPr>
              <w:pStyle w:val="Listenabsatz"/>
              <w:numPr>
                <w:ilvl w:val="0"/>
                <w:numId w:val="2"/>
              </w:numPr>
              <w:spacing w:after="40" w:line="250" w:lineRule="auto"/>
            </w:pPr>
            <w:r>
              <w:rPr>
                <w:sz w:val="18"/>
                <w:szCs w:val="18"/>
              </w:rPr>
              <w:t>Dokumentation der Festlegungen zur Aufnahme in die Vergabeakte</w:t>
            </w:r>
          </w:p>
          <w:p w14:paraId="1183912C" w14:textId="77777777" w:rsidR="00AE74EC" w:rsidRDefault="00A80AD4">
            <w:pPr>
              <w:spacing w:before="60" w:line="250" w:lineRule="auto"/>
            </w:pPr>
            <w:r>
              <w:rPr>
                <w:b/>
                <w:bCs/>
                <w:color w:val="1F7A3D"/>
                <w:sz w:val="18"/>
                <w:szCs w:val="18"/>
              </w:rPr>
              <w:t xml:space="preserve">Ergebnis: </w:t>
            </w:r>
            <w:r>
              <w:rPr>
                <w:sz w:val="18"/>
                <w:szCs w:val="18"/>
              </w:rPr>
              <w:t>Ausgefüllte Anlage Zuschlagskriterien, Bewertungsmatrix, Methodenvermerk</w:t>
            </w:r>
          </w:p>
        </w:tc>
      </w:tr>
      <w:tr w:rsidR="00AE74EC" w14:paraId="1183913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12E" w14:textId="77777777" w:rsidR="00AE74EC" w:rsidRDefault="00A80AD4">
            <w:pPr>
              <w:spacing w:after="80" w:line="250" w:lineRule="auto"/>
            </w:pPr>
            <w:r>
              <w:rPr>
                <w:b/>
                <w:bCs/>
                <w:color w:val="13315B"/>
                <w:sz w:val="19"/>
                <w:szCs w:val="19"/>
              </w:rPr>
              <w:lastRenderedPageBreak/>
              <w:t>LB 4</w:t>
            </w:r>
          </w:p>
        </w:tc>
        <w:tc>
          <w:tcPr>
            <w:tcW w:w="35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12F" w14:textId="77777777" w:rsidR="00AE74EC" w:rsidRDefault="00A80AD4">
            <w:pPr>
              <w:spacing w:after="80" w:line="250" w:lineRule="auto"/>
            </w:pPr>
            <w:r>
              <w:rPr>
                <w:b/>
                <w:bCs/>
                <w:sz w:val="19"/>
                <w:szCs w:val="19"/>
              </w:rPr>
              <w:t>Erstellung der Vergabeunterlagen</w:t>
            </w:r>
          </w:p>
        </w:tc>
        <w:tc>
          <w:tcPr>
            <w:tcW w:w="4766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130" w14:textId="77777777" w:rsidR="00AE74EC" w:rsidRDefault="00A80AD4">
            <w:pPr>
              <w:pStyle w:val="Listenabsatz"/>
              <w:numPr>
                <w:ilvl w:val="0"/>
                <w:numId w:val="2"/>
              </w:numPr>
              <w:spacing w:after="40" w:line="250" w:lineRule="auto"/>
            </w:pPr>
            <w:r>
              <w:rPr>
                <w:sz w:val="18"/>
                <w:szCs w:val="18"/>
              </w:rPr>
              <w:t>Erstellung des Aufforderungsschreibens mit allen Fristen, Form- und Einreichungsvorgaben</w:t>
            </w:r>
          </w:p>
          <w:p w14:paraId="11839131" w14:textId="77777777" w:rsidR="00AE74EC" w:rsidRDefault="00A80AD4">
            <w:pPr>
              <w:pStyle w:val="Listenabsatz"/>
              <w:numPr>
                <w:ilvl w:val="0"/>
                <w:numId w:val="2"/>
              </w:numPr>
              <w:spacing w:after="40" w:line="250" w:lineRule="auto"/>
            </w:pPr>
            <w:r>
              <w:rPr>
                <w:sz w:val="18"/>
                <w:szCs w:val="18"/>
              </w:rPr>
              <w:t>Zusammenstellung sämtlicher Anlagen und Plangrundlagen; Erstellung des Unterlagenverzeichnisses</w:t>
            </w:r>
          </w:p>
          <w:p w14:paraId="11839132" w14:textId="77777777" w:rsidR="00AE74EC" w:rsidRDefault="00A80AD4">
            <w:pPr>
              <w:pStyle w:val="Listenabsatz"/>
              <w:numPr>
                <w:ilvl w:val="0"/>
                <w:numId w:val="2"/>
              </w:numPr>
              <w:spacing w:after="40" w:line="250" w:lineRule="auto"/>
            </w:pPr>
            <w:r>
              <w:rPr>
                <w:sz w:val="18"/>
                <w:szCs w:val="18"/>
              </w:rPr>
              <w:t>Zusammenstellung der geforderten Formblätter, Nachweise und Eigenerklärungen</w:t>
            </w:r>
          </w:p>
          <w:p w14:paraId="11839133" w14:textId="77777777" w:rsidR="00AE74EC" w:rsidRDefault="00A80AD4">
            <w:pPr>
              <w:pStyle w:val="Listenabsatz"/>
              <w:numPr>
                <w:ilvl w:val="0"/>
                <w:numId w:val="2"/>
              </w:numPr>
              <w:spacing w:after="40" w:line="250" w:lineRule="auto"/>
            </w:pPr>
            <w:r>
              <w:rPr>
                <w:sz w:val="18"/>
                <w:szCs w:val="18"/>
              </w:rPr>
              <w:t>Einarbeitung der Vertragsunterlagen des Einzelauftrags aus der Rahmenvereinbarung</w:t>
            </w:r>
          </w:p>
          <w:p w14:paraId="11839134" w14:textId="77777777" w:rsidR="00AE74EC" w:rsidRDefault="00A80AD4">
            <w:pPr>
              <w:pStyle w:val="Listenabsatz"/>
              <w:numPr>
                <w:ilvl w:val="0"/>
                <w:numId w:val="2"/>
              </w:numPr>
              <w:spacing w:after="40" w:line="250" w:lineRule="auto"/>
            </w:pPr>
            <w:r>
              <w:rPr>
                <w:sz w:val="18"/>
                <w:szCs w:val="18"/>
              </w:rPr>
              <w:t>Vollständigkeits- und Widerspruchsprüfung im Vier-Augen-Prinzip; Freigabevorlage an den Verein</w:t>
            </w:r>
          </w:p>
          <w:p w14:paraId="11839135" w14:textId="77777777" w:rsidR="00AE74EC" w:rsidRDefault="00A80AD4">
            <w:pPr>
              <w:spacing w:before="60" w:line="250" w:lineRule="auto"/>
            </w:pPr>
            <w:r>
              <w:rPr>
                <w:b/>
                <w:bCs/>
                <w:color w:val="1F7A3D"/>
                <w:sz w:val="18"/>
                <w:szCs w:val="18"/>
              </w:rPr>
              <w:t xml:space="preserve">Ergebnis: </w:t>
            </w:r>
            <w:r>
              <w:rPr>
                <w:sz w:val="18"/>
                <w:szCs w:val="18"/>
              </w:rPr>
              <w:t>Vollständige, versandfertige und freigegebene Vergabeunterlagen</w:t>
            </w:r>
          </w:p>
        </w:tc>
      </w:tr>
      <w:tr w:rsidR="00AE74EC" w14:paraId="1183913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137" w14:textId="77777777" w:rsidR="00AE74EC" w:rsidRDefault="00A80AD4">
            <w:pPr>
              <w:spacing w:after="80" w:line="250" w:lineRule="auto"/>
            </w:pPr>
            <w:r>
              <w:rPr>
                <w:b/>
                <w:bCs/>
                <w:color w:val="13315B"/>
                <w:sz w:val="19"/>
                <w:szCs w:val="19"/>
              </w:rPr>
              <w:t>LB 5</w:t>
            </w:r>
          </w:p>
        </w:tc>
        <w:tc>
          <w:tcPr>
            <w:tcW w:w="35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138" w14:textId="77777777" w:rsidR="00AE74EC" w:rsidRDefault="00A80AD4">
            <w:pPr>
              <w:spacing w:after="80" w:line="250" w:lineRule="auto"/>
            </w:pPr>
            <w:r>
              <w:rPr>
                <w:b/>
                <w:bCs/>
                <w:sz w:val="19"/>
                <w:szCs w:val="19"/>
              </w:rPr>
              <w:t>Versand und Bieterkommunikation</w:t>
            </w:r>
          </w:p>
        </w:tc>
        <w:tc>
          <w:tcPr>
            <w:tcW w:w="476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139" w14:textId="77777777" w:rsidR="00AE74EC" w:rsidRDefault="00A80AD4">
            <w:pPr>
              <w:pStyle w:val="Listenabsatz"/>
              <w:numPr>
                <w:ilvl w:val="0"/>
                <w:numId w:val="2"/>
              </w:numPr>
              <w:spacing w:after="40" w:line="250" w:lineRule="auto"/>
            </w:pPr>
            <w:r>
              <w:rPr>
                <w:sz w:val="18"/>
                <w:szCs w:val="18"/>
              </w:rPr>
              <w:t>Zeitgleicher Versand identischer Unterlagen an alle Rahmenvertragsunternehmen der maßgeblichen Gebäudegröße</w:t>
            </w:r>
          </w:p>
          <w:p w14:paraId="1183913A" w14:textId="77777777" w:rsidR="00AE74EC" w:rsidRDefault="00A80AD4">
            <w:pPr>
              <w:pStyle w:val="Listenabsatz"/>
              <w:numPr>
                <w:ilvl w:val="0"/>
                <w:numId w:val="2"/>
              </w:numPr>
              <w:spacing w:after="40" w:line="250" w:lineRule="auto"/>
            </w:pPr>
            <w:r>
              <w:rPr>
                <w:sz w:val="18"/>
                <w:szCs w:val="18"/>
              </w:rPr>
              <w:t>Dokumentation von Versand, Empfangsbestätigungen und Fristbeginn</w:t>
            </w:r>
          </w:p>
          <w:p w14:paraId="1183913B" w14:textId="77777777" w:rsidR="00AE74EC" w:rsidRDefault="00A80AD4">
            <w:pPr>
              <w:pStyle w:val="Listenabsatz"/>
              <w:numPr>
                <w:ilvl w:val="0"/>
                <w:numId w:val="2"/>
              </w:numPr>
              <w:spacing w:after="40" w:line="250" w:lineRule="auto"/>
            </w:pPr>
            <w:r>
              <w:rPr>
                <w:sz w:val="18"/>
                <w:szCs w:val="18"/>
              </w:rPr>
              <w:t>Führung der gesamten schriftlichen Bieterkommunikation über die Kontaktstelle des Verfahrens</w:t>
            </w:r>
          </w:p>
          <w:p w14:paraId="1183913C" w14:textId="77777777" w:rsidR="00AE74EC" w:rsidRDefault="00A80AD4">
            <w:pPr>
              <w:pStyle w:val="Listenabsatz"/>
              <w:numPr>
                <w:ilvl w:val="0"/>
                <w:numId w:val="2"/>
              </w:numPr>
              <w:spacing w:after="40" w:line="250" w:lineRule="auto"/>
            </w:pPr>
            <w:r>
              <w:rPr>
                <w:sz w:val="18"/>
                <w:szCs w:val="18"/>
              </w:rPr>
              <w:t>Bearbeitung der Bieterfragen: fachliche Beantwortung, Abstimmung mit dem Verein, anonymisierter und zeitgleicher Versand an alle Bieter</w:t>
            </w:r>
          </w:p>
          <w:p w14:paraId="1183913D" w14:textId="77777777" w:rsidR="00AE74EC" w:rsidRDefault="00A80AD4">
            <w:pPr>
              <w:pStyle w:val="Listenabsatz"/>
              <w:numPr>
                <w:ilvl w:val="0"/>
                <w:numId w:val="2"/>
              </w:numPr>
              <w:spacing w:after="40" w:line="250" w:lineRule="auto"/>
            </w:pPr>
            <w:r>
              <w:rPr>
                <w:sz w:val="18"/>
                <w:szCs w:val="18"/>
              </w:rPr>
              <w:t>Erforderlichenfalls Vorbereitung von Klarstellungen, Unterlagenergänzungen und Fristverlängerungen</w:t>
            </w:r>
          </w:p>
          <w:p w14:paraId="1183913E" w14:textId="77777777" w:rsidR="00AE74EC" w:rsidRDefault="00A80AD4">
            <w:pPr>
              <w:spacing w:before="60" w:line="250" w:lineRule="auto"/>
            </w:pPr>
            <w:r>
              <w:rPr>
                <w:b/>
                <w:bCs/>
                <w:color w:val="1F7A3D"/>
                <w:sz w:val="18"/>
                <w:szCs w:val="18"/>
              </w:rPr>
              <w:t xml:space="preserve">Ergebnis: </w:t>
            </w:r>
            <w:r>
              <w:rPr>
                <w:sz w:val="18"/>
                <w:szCs w:val="18"/>
              </w:rPr>
              <w:t>Versandnachweise, Frage-Antwort-Protokoll, dokumentierte Bieterkommunikation</w:t>
            </w:r>
          </w:p>
        </w:tc>
      </w:tr>
      <w:tr w:rsidR="00AE74EC" w14:paraId="1183914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140" w14:textId="77777777" w:rsidR="00AE74EC" w:rsidRDefault="00A80AD4">
            <w:pPr>
              <w:spacing w:after="80" w:line="250" w:lineRule="auto"/>
            </w:pPr>
            <w:r>
              <w:rPr>
                <w:b/>
                <w:bCs/>
                <w:color w:val="13315B"/>
                <w:sz w:val="19"/>
                <w:szCs w:val="19"/>
              </w:rPr>
              <w:t>LB 6</w:t>
            </w:r>
          </w:p>
        </w:tc>
        <w:tc>
          <w:tcPr>
            <w:tcW w:w="35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141" w14:textId="77777777" w:rsidR="00AE74EC" w:rsidRDefault="00A80AD4">
            <w:pPr>
              <w:spacing w:after="80" w:line="250" w:lineRule="auto"/>
            </w:pPr>
            <w:r>
              <w:rPr>
                <w:b/>
                <w:bCs/>
                <w:sz w:val="19"/>
                <w:szCs w:val="19"/>
              </w:rPr>
              <w:t>Angebotsöffnung und Vorprüfung</w:t>
            </w:r>
          </w:p>
        </w:tc>
        <w:tc>
          <w:tcPr>
            <w:tcW w:w="4766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142" w14:textId="77777777" w:rsidR="00AE74EC" w:rsidRDefault="00A80AD4">
            <w:pPr>
              <w:pStyle w:val="Listenabsatz"/>
              <w:numPr>
                <w:ilvl w:val="0"/>
                <w:numId w:val="2"/>
              </w:numPr>
              <w:spacing w:after="40" w:line="250" w:lineRule="auto"/>
            </w:pPr>
            <w:r>
              <w:rPr>
                <w:sz w:val="18"/>
                <w:szCs w:val="18"/>
              </w:rPr>
              <w:t>Organisation des Angebotseingangs und der verschlossenen Verwahrung</w:t>
            </w:r>
          </w:p>
          <w:p w14:paraId="11839143" w14:textId="77777777" w:rsidR="00AE74EC" w:rsidRDefault="00A80AD4">
            <w:pPr>
              <w:pStyle w:val="Listenabsatz"/>
              <w:numPr>
                <w:ilvl w:val="0"/>
                <w:numId w:val="2"/>
              </w:numPr>
              <w:spacing w:after="40" w:line="250" w:lineRule="auto"/>
            </w:pPr>
            <w:r>
              <w:rPr>
                <w:sz w:val="18"/>
                <w:szCs w:val="18"/>
              </w:rPr>
              <w:t>Durchführung der Angebotsöffnung nach Fristablauf im Vier-Augen-Prinzip; Erstellung des Öffnungsprotokolls</w:t>
            </w:r>
          </w:p>
          <w:p w14:paraId="11839144" w14:textId="77777777" w:rsidR="00AE74EC" w:rsidRDefault="00A80AD4">
            <w:pPr>
              <w:pStyle w:val="Listenabsatz"/>
              <w:numPr>
                <w:ilvl w:val="0"/>
                <w:numId w:val="2"/>
              </w:numPr>
              <w:spacing w:after="40" w:line="250" w:lineRule="auto"/>
            </w:pPr>
            <w:r>
              <w:rPr>
                <w:sz w:val="18"/>
                <w:szCs w:val="18"/>
              </w:rPr>
              <w:t>Formale Prüfung: Frist, Form, Vollständigkeit, Unterschriften, Bindefrist, unzulässige Änderungen und Vorbehalte</w:t>
            </w:r>
          </w:p>
          <w:p w14:paraId="11839145" w14:textId="77777777" w:rsidR="00AE74EC" w:rsidRDefault="00A80AD4">
            <w:pPr>
              <w:pStyle w:val="Listenabsatz"/>
              <w:numPr>
                <w:ilvl w:val="0"/>
                <w:numId w:val="2"/>
              </w:numPr>
              <w:spacing w:after="40" w:line="250" w:lineRule="auto"/>
            </w:pPr>
            <w:r>
              <w:rPr>
                <w:sz w:val="18"/>
                <w:szCs w:val="18"/>
              </w:rPr>
              <w:t>Vorbereitung und Abwicklung erforderlicher Nachforderungen mit einheitlicher Fristsetzung</w:t>
            </w:r>
          </w:p>
          <w:p w14:paraId="11839146" w14:textId="77777777" w:rsidR="00AE74EC" w:rsidRDefault="00A80AD4">
            <w:pPr>
              <w:pStyle w:val="Listenabsatz"/>
              <w:numPr>
                <w:ilvl w:val="0"/>
                <w:numId w:val="2"/>
              </w:numPr>
              <w:spacing w:after="40" w:line="250" w:lineRule="auto"/>
            </w:pPr>
            <w:r>
              <w:rPr>
                <w:sz w:val="18"/>
                <w:szCs w:val="18"/>
              </w:rPr>
              <w:t>Rechnerische Prüfung sowie Prüfung der Preisfortschreibung und Indexierung gemäß Rahmenvereinbarung</w:t>
            </w:r>
          </w:p>
          <w:p w14:paraId="11839147" w14:textId="77777777" w:rsidR="00AE74EC" w:rsidRDefault="00A80AD4">
            <w:pPr>
              <w:pStyle w:val="Listenabsatz"/>
              <w:numPr>
                <w:ilvl w:val="0"/>
                <w:numId w:val="2"/>
              </w:numPr>
              <w:spacing w:after="40" w:line="250" w:lineRule="auto"/>
            </w:pPr>
            <w:r>
              <w:rPr>
                <w:sz w:val="18"/>
                <w:szCs w:val="18"/>
              </w:rPr>
              <w:t>Inhaltliche Prüfung: Übereinstimmung mit dem Bedarfsprogramm, Plausibilität von Bauzeit, Betriebs-, Wartungs- und Instandsetzungskosten</w:t>
            </w:r>
          </w:p>
          <w:p w14:paraId="11839148" w14:textId="77777777" w:rsidR="00AE74EC" w:rsidRDefault="00A80AD4">
            <w:pPr>
              <w:pStyle w:val="Listenabsatz"/>
              <w:numPr>
                <w:ilvl w:val="0"/>
                <w:numId w:val="2"/>
              </w:numPr>
              <w:spacing w:after="40" w:line="250" w:lineRule="auto"/>
            </w:pPr>
            <w:r>
              <w:rPr>
                <w:sz w:val="18"/>
                <w:szCs w:val="18"/>
              </w:rPr>
              <w:t>Aufklärung ungewöhnlich niedriger oder unklarer Angebote; Dokumentation der Antworten</w:t>
            </w:r>
          </w:p>
          <w:p w14:paraId="11839149" w14:textId="77777777" w:rsidR="00AE74EC" w:rsidRDefault="00A80AD4">
            <w:pPr>
              <w:pStyle w:val="Listenabsatz"/>
              <w:numPr>
                <w:ilvl w:val="0"/>
                <w:numId w:val="2"/>
              </w:numPr>
              <w:spacing w:after="40" w:line="250" w:lineRule="auto"/>
            </w:pPr>
            <w:r>
              <w:rPr>
                <w:sz w:val="18"/>
                <w:szCs w:val="18"/>
              </w:rPr>
              <w:t>Erstellung des Vorprüfberichts mit Angebotssynopse – ohne Vorwegnahme der Wertung</w:t>
            </w:r>
          </w:p>
          <w:p w14:paraId="1183914A" w14:textId="77777777" w:rsidR="00AE74EC" w:rsidRDefault="00A80AD4">
            <w:pPr>
              <w:spacing w:before="60" w:line="250" w:lineRule="auto"/>
            </w:pPr>
            <w:r>
              <w:rPr>
                <w:b/>
                <w:bCs/>
                <w:color w:val="1F7A3D"/>
                <w:sz w:val="18"/>
                <w:szCs w:val="18"/>
              </w:rPr>
              <w:t xml:space="preserve">Ergebnis: </w:t>
            </w:r>
            <w:r>
              <w:rPr>
                <w:sz w:val="18"/>
                <w:szCs w:val="18"/>
              </w:rPr>
              <w:t>Öffnungsprotokoll, formaler und inhaltlicher Prüfvermerk, Vorprüfbericht mit Synopse</w:t>
            </w:r>
          </w:p>
        </w:tc>
      </w:tr>
      <w:tr w:rsidR="00AE74EC" w14:paraId="1183915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14C" w14:textId="77777777" w:rsidR="00AE74EC" w:rsidRDefault="00A80AD4">
            <w:pPr>
              <w:spacing w:after="80" w:line="250" w:lineRule="auto"/>
            </w:pPr>
            <w:r>
              <w:rPr>
                <w:b/>
                <w:bCs/>
                <w:color w:val="13315B"/>
                <w:sz w:val="19"/>
                <w:szCs w:val="19"/>
              </w:rPr>
              <w:lastRenderedPageBreak/>
              <w:t>LB 7</w:t>
            </w:r>
          </w:p>
        </w:tc>
        <w:tc>
          <w:tcPr>
            <w:tcW w:w="35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14D" w14:textId="77777777" w:rsidR="00AE74EC" w:rsidRDefault="00A80AD4">
            <w:pPr>
              <w:spacing w:after="80" w:line="250" w:lineRule="auto"/>
            </w:pPr>
            <w:r>
              <w:rPr>
                <w:b/>
                <w:bCs/>
                <w:sz w:val="19"/>
                <w:szCs w:val="19"/>
              </w:rPr>
              <w:t>Vorbereitung, Moderation und Protokollierung der Gremiumssitzung</w:t>
            </w:r>
          </w:p>
        </w:tc>
        <w:tc>
          <w:tcPr>
            <w:tcW w:w="476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14E" w14:textId="77777777" w:rsidR="00AE74EC" w:rsidRDefault="00A80AD4">
            <w:pPr>
              <w:pStyle w:val="Listenabsatz"/>
              <w:numPr>
                <w:ilvl w:val="0"/>
                <w:numId w:val="2"/>
              </w:numPr>
              <w:spacing w:after="40" w:line="250" w:lineRule="auto"/>
            </w:pPr>
            <w:r>
              <w:rPr>
                <w:sz w:val="18"/>
                <w:szCs w:val="18"/>
              </w:rPr>
              <w:t>Vorbereitung der Sitzungsunterlagen und rechtzeitiger Versand an das Gremium</w:t>
            </w:r>
          </w:p>
          <w:p w14:paraId="1183914F" w14:textId="77777777" w:rsidR="00AE74EC" w:rsidRDefault="00A80AD4">
            <w:pPr>
              <w:pStyle w:val="Listenabsatz"/>
              <w:numPr>
                <w:ilvl w:val="0"/>
                <w:numId w:val="2"/>
              </w:numPr>
              <w:spacing w:after="40" w:line="250" w:lineRule="auto"/>
            </w:pPr>
            <w:r>
              <w:rPr>
                <w:sz w:val="18"/>
                <w:szCs w:val="18"/>
              </w:rPr>
              <w:t>Einholung und Prüfung der Befangenheits- und Vertraulichkeitserklärungen</w:t>
            </w:r>
          </w:p>
          <w:p w14:paraId="11839150" w14:textId="77777777" w:rsidR="00AE74EC" w:rsidRDefault="00A80AD4">
            <w:pPr>
              <w:pStyle w:val="Listenabsatz"/>
              <w:numPr>
                <w:ilvl w:val="0"/>
                <w:numId w:val="2"/>
              </w:numPr>
              <w:spacing w:after="40" w:line="250" w:lineRule="auto"/>
            </w:pPr>
            <w:r>
              <w:rPr>
                <w:sz w:val="18"/>
                <w:szCs w:val="18"/>
              </w:rPr>
              <w:t>Fachliche Einführung des Gremiums in Kriterien, Methodik und Bewertungsablauf</w:t>
            </w:r>
          </w:p>
          <w:p w14:paraId="11839151" w14:textId="77777777" w:rsidR="00AE74EC" w:rsidRDefault="00A80AD4">
            <w:pPr>
              <w:pStyle w:val="Listenabsatz"/>
              <w:numPr>
                <w:ilvl w:val="0"/>
                <w:numId w:val="2"/>
              </w:numPr>
              <w:spacing w:after="40" w:line="250" w:lineRule="auto"/>
            </w:pPr>
            <w:r>
              <w:rPr>
                <w:sz w:val="18"/>
                <w:szCs w:val="18"/>
              </w:rPr>
              <w:t>Moderation der Sitzung: Präsentation der Angebote, Führung durch die Einzelbewertung, anschließende Gewichtung</w:t>
            </w:r>
          </w:p>
          <w:p w14:paraId="11839152" w14:textId="77777777" w:rsidR="00AE74EC" w:rsidRDefault="00A80AD4">
            <w:pPr>
              <w:pStyle w:val="Listenabsatz"/>
              <w:numPr>
                <w:ilvl w:val="0"/>
                <w:numId w:val="2"/>
              </w:numPr>
              <w:spacing w:after="40" w:line="250" w:lineRule="auto"/>
            </w:pPr>
            <w:r>
              <w:rPr>
                <w:sz w:val="18"/>
                <w:szCs w:val="18"/>
              </w:rPr>
              <w:t>Rechnerische Ermittlung der Punktwerte der Preis- und Zahlenkriterien sowie der Gesamtpunktzahlen</w:t>
            </w:r>
          </w:p>
          <w:p w14:paraId="11839153" w14:textId="77777777" w:rsidR="00AE74EC" w:rsidRDefault="00A80AD4">
            <w:pPr>
              <w:pStyle w:val="Listenabsatz"/>
              <w:numPr>
                <w:ilvl w:val="0"/>
                <w:numId w:val="2"/>
              </w:numPr>
              <w:spacing w:after="40" w:line="250" w:lineRule="auto"/>
            </w:pPr>
            <w:r>
              <w:rPr>
                <w:sz w:val="18"/>
                <w:szCs w:val="18"/>
              </w:rPr>
              <w:t>Protokollierung der Wertung einschließlich der textlichen Begründung je Bieter und Kriterium</w:t>
            </w:r>
          </w:p>
          <w:p w14:paraId="11839154" w14:textId="77777777" w:rsidR="00AE74EC" w:rsidRDefault="00A80AD4">
            <w:pPr>
              <w:pStyle w:val="Listenabsatz"/>
              <w:numPr>
                <w:ilvl w:val="0"/>
                <w:numId w:val="2"/>
              </w:numPr>
              <w:spacing w:after="40" w:line="250" w:lineRule="auto"/>
            </w:pPr>
            <w:r>
              <w:rPr>
                <w:sz w:val="18"/>
                <w:szCs w:val="18"/>
              </w:rPr>
              <w:t>Vorbereitung der Beschlussvorlage für das vertretungsberechtigte Organ</w:t>
            </w:r>
          </w:p>
          <w:p w14:paraId="11839155" w14:textId="77777777" w:rsidR="00AE74EC" w:rsidRDefault="00A80AD4">
            <w:pPr>
              <w:spacing w:before="60" w:line="250" w:lineRule="auto"/>
            </w:pPr>
            <w:r>
              <w:rPr>
                <w:b/>
                <w:bCs/>
                <w:color w:val="1F7A3D"/>
                <w:sz w:val="18"/>
                <w:szCs w:val="18"/>
              </w:rPr>
              <w:t xml:space="preserve">Ergebnis: </w:t>
            </w:r>
            <w:r>
              <w:rPr>
                <w:sz w:val="18"/>
                <w:szCs w:val="18"/>
              </w:rPr>
              <w:t>Unterzeichnetes Wertungsprotokoll mit Begründungen, Beschlussvorlage Zuschlagsentscheidung</w:t>
            </w:r>
          </w:p>
        </w:tc>
      </w:tr>
      <w:tr w:rsidR="00AE74EC" w14:paraId="1183915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157" w14:textId="77777777" w:rsidR="00AE74EC" w:rsidRDefault="00A80AD4">
            <w:pPr>
              <w:spacing w:after="80" w:line="250" w:lineRule="auto"/>
            </w:pPr>
            <w:r>
              <w:rPr>
                <w:b/>
                <w:bCs/>
                <w:color w:val="13315B"/>
                <w:sz w:val="19"/>
                <w:szCs w:val="19"/>
              </w:rPr>
              <w:t>LB 8</w:t>
            </w:r>
          </w:p>
        </w:tc>
        <w:tc>
          <w:tcPr>
            <w:tcW w:w="35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158" w14:textId="77777777" w:rsidR="00AE74EC" w:rsidRDefault="00A80AD4">
            <w:pPr>
              <w:spacing w:after="80" w:line="250" w:lineRule="auto"/>
            </w:pPr>
            <w:r>
              <w:rPr>
                <w:b/>
                <w:bCs/>
                <w:sz w:val="19"/>
                <w:szCs w:val="19"/>
              </w:rPr>
              <w:t>Abschluss des Verfahrens und Vorbereitung des Vertragsschlusses</w:t>
            </w:r>
          </w:p>
        </w:tc>
        <w:tc>
          <w:tcPr>
            <w:tcW w:w="4766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159" w14:textId="77777777" w:rsidR="00AE74EC" w:rsidRDefault="00A80AD4">
            <w:pPr>
              <w:pStyle w:val="Listenabsatz"/>
              <w:numPr>
                <w:ilvl w:val="0"/>
                <w:numId w:val="2"/>
              </w:numPr>
              <w:spacing w:after="40" w:line="250" w:lineRule="auto"/>
            </w:pPr>
            <w:r>
              <w:rPr>
                <w:sz w:val="18"/>
                <w:szCs w:val="18"/>
              </w:rPr>
              <w:t>Entwurf der Informationsschreiben an die nicht berücksichtigten Bieter einschließlich Begründung</w:t>
            </w:r>
          </w:p>
          <w:p w14:paraId="1183915A" w14:textId="77777777" w:rsidR="00AE74EC" w:rsidRDefault="00A80AD4">
            <w:pPr>
              <w:pStyle w:val="Listenabsatz"/>
              <w:numPr>
                <w:ilvl w:val="0"/>
                <w:numId w:val="2"/>
              </w:numPr>
              <w:spacing w:after="40" w:line="250" w:lineRule="auto"/>
            </w:pPr>
            <w:r>
              <w:rPr>
                <w:sz w:val="18"/>
                <w:szCs w:val="18"/>
              </w:rPr>
              <w:t>Überwachung von Absendung, Wartefrist und Bindefrist</w:t>
            </w:r>
          </w:p>
          <w:p w14:paraId="1183915B" w14:textId="77777777" w:rsidR="00AE74EC" w:rsidRDefault="00A80AD4">
            <w:pPr>
              <w:pStyle w:val="Listenabsatz"/>
              <w:numPr>
                <w:ilvl w:val="0"/>
                <w:numId w:val="2"/>
              </w:numPr>
              <w:spacing w:after="40" w:line="250" w:lineRule="auto"/>
            </w:pPr>
            <w:r>
              <w:rPr>
                <w:sz w:val="18"/>
                <w:szCs w:val="18"/>
              </w:rPr>
              <w:t>Entwurf des Zuschlagsschreibens; Zusammenstellung der Vertragsanlagen des Einzelauftrags</w:t>
            </w:r>
          </w:p>
          <w:p w14:paraId="1183915C" w14:textId="77777777" w:rsidR="00AE74EC" w:rsidRDefault="00A80AD4">
            <w:pPr>
              <w:pStyle w:val="Listenabsatz"/>
              <w:numPr>
                <w:ilvl w:val="0"/>
                <w:numId w:val="2"/>
              </w:numPr>
              <w:spacing w:after="40" w:line="250" w:lineRule="auto"/>
            </w:pPr>
            <w:r>
              <w:rPr>
                <w:sz w:val="18"/>
                <w:szCs w:val="18"/>
              </w:rPr>
              <w:t>Fachliche Unterstützung bei der Beantwortung von Rügen und Beanstandungen (rechtliche Vertretung ist Besondere Leistung BL 8)</w:t>
            </w:r>
          </w:p>
          <w:p w14:paraId="1183915D" w14:textId="77777777" w:rsidR="00AE74EC" w:rsidRDefault="00A80AD4">
            <w:pPr>
              <w:pStyle w:val="Listenabsatz"/>
              <w:numPr>
                <w:ilvl w:val="0"/>
                <w:numId w:val="2"/>
              </w:numPr>
              <w:spacing w:after="40" w:line="250" w:lineRule="auto"/>
            </w:pPr>
            <w:r>
              <w:rPr>
                <w:sz w:val="18"/>
                <w:szCs w:val="18"/>
              </w:rPr>
              <w:t>Übergabebesprechung mit dem beauftragten Unternehmen und dem Verein</w:t>
            </w:r>
          </w:p>
          <w:p w14:paraId="1183915E" w14:textId="77777777" w:rsidR="00AE74EC" w:rsidRDefault="00A80AD4">
            <w:pPr>
              <w:spacing w:before="60" w:line="250" w:lineRule="auto"/>
            </w:pPr>
            <w:r>
              <w:rPr>
                <w:b/>
                <w:bCs/>
                <w:color w:val="1F7A3D"/>
                <w:sz w:val="18"/>
                <w:szCs w:val="18"/>
              </w:rPr>
              <w:t xml:space="preserve">Ergebnis: </w:t>
            </w:r>
            <w:r>
              <w:rPr>
                <w:sz w:val="18"/>
                <w:szCs w:val="18"/>
              </w:rPr>
              <w:t>Informationsschreiben, Zuschlagsschreiben, vollständige Vertragsanlagen</w:t>
            </w:r>
          </w:p>
        </w:tc>
      </w:tr>
      <w:tr w:rsidR="00AE74EC" w14:paraId="1183916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160" w14:textId="77777777" w:rsidR="00AE74EC" w:rsidRDefault="00A80AD4">
            <w:pPr>
              <w:spacing w:after="80" w:line="250" w:lineRule="auto"/>
            </w:pPr>
            <w:r>
              <w:rPr>
                <w:b/>
                <w:bCs/>
                <w:color w:val="13315B"/>
                <w:sz w:val="19"/>
                <w:szCs w:val="19"/>
              </w:rPr>
              <w:t>LB 9</w:t>
            </w:r>
          </w:p>
        </w:tc>
        <w:tc>
          <w:tcPr>
            <w:tcW w:w="35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161" w14:textId="77777777" w:rsidR="00AE74EC" w:rsidRDefault="00A80AD4">
            <w:pPr>
              <w:spacing w:after="80" w:line="250" w:lineRule="auto"/>
            </w:pPr>
            <w:r>
              <w:rPr>
                <w:b/>
                <w:bCs/>
                <w:sz w:val="19"/>
                <w:szCs w:val="19"/>
              </w:rPr>
              <w:t>Dokumentation und Vergabevermerk</w:t>
            </w:r>
          </w:p>
        </w:tc>
        <w:tc>
          <w:tcPr>
            <w:tcW w:w="476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162" w14:textId="77777777" w:rsidR="00AE74EC" w:rsidRDefault="00A80AD4">
            <w:pPr>
              <w:pStyle w:val="Listenabsatz"/>
              <w:numPr>
                <w:ilvl w:val="0"/>
                <w:numId w:val="2"/>
              </w:numPr>
              <w:spacing w:after="40" w:line="250" w:lineRule="auto"/>
            </w:pPr>
            <w:r>
              <w:rPr>
                <w:sz w:val="18"/>
                <w:szCs w:val="18"/>
              </w:rPr>
              <w:t>Erstellung des Vergabevermerks über den gesamten Verfahrensablauf</w:t>
            </w:r>
          </w:p>
          <w:p w14:paraId="11839163" w14:textId="77777777" w:rsidR="00AE74EC" w:rsidRDefault="00A80AD4">
            <w:pPr>
              <w:pStyle w:val="Listenabsatz"/>
              <w:numPr>
                <w:ilvl w:val="0"/>
                <w:numId w:val="2"/>
              </w:numPr>
              <w:spacing w:after="40" w:line="250" w:lineRule="auto"/>
            </w:pPr>
            <w:r>
              <w:rPr>
                <w:sz w:val="18"/>
                <w:szCs w:val="18"/>
              </w:rPr>
              <w:t>Vollständige Schließung und Übergabe der Vergabeakte in digitaler und einfacher ausgedruckter Form</w:t>
            </w:r>
          </w:p>
          <w:p w14:paraId="11839164" w14:textId="77777777" w:rsidR="00AE74EC" w:rsidRDefault="00A80AD4">
            <w:pPr>
              <w:pStyle w:val="Listenabsatz"/>
              <w:numPr>
                <w:ilvl w:val="0"/>
                <w:numId w:val="2"/>
              </w:numPr>
              <w:spacing w:after="40" w:line="250" w:lineRule="auto"/>
            </w:pPr>
            <w:r>
              <w:rPr>
                <w:sz w:val="18"/>
                <w:szCs w:val="18"/>
              </w:rPr>
              <w:t>Zusammenstellung der für den Verwendungsnachweis gegenüber dem Fördergeber erforderlichen Unterlagen</w:t>
            </w:r>
          </w:p>
          <w:p w14:paraId="11839165" w14:textId="77777777" w:rsidR="00AE74EC" w:rsidRDefault="00A80AD4">
            <w:pPr>
              <w:pStyle w:val="Listenabsatz"/>
              <w:numPr>
                <w:ilvl w:val="0"/>
                <w:numId w:val="2"/>
              </w:numPr>
              <w:spacing w:after="40" w:line="250" w:lineRule="auto"/>
            </w:pPr>
            <w:r>
              <w:rPr>
                <w:sz w:val="18"/>
                <w:szCs w:val="18"/>
              </w:rPr>
              <w:t>Abschließende Erläuterung der Aufbewahrungs- und Vertraulichkeitspflichten gegenüber dem Verein</w:t>
            </w:r>
          </w:p>
          <w:p w14:paraId="11839166" w14:textId="77777777" w:rsidR="00AE74EC" w:rsidRDefault="00A80AD4">
            <w:pPr>
              <w:spacing w:before="60" w:line="250" w:lineRule="auto"/>
            </w:pPr>
            <w:r>
              <w:rPr>
                <w:b/>
                <w:bCs/>
                <w:color w:val="1F7A3D"/>
                <w:sz w:val="18"/>
                <w:szCs w:val="18"/>
              </w:rPr>
              <w:t xml:space="preserve">Ergebnis: </w:t>
            </w:r>
            <w:r>
              <w:rPr>
                <w:sz w:val="18"/>
                <w:szCs w:val="18"/>
              </w:rPr>
              <w:t>Vergabevermerk, übergebene und geschlossene Vergabeakte</w:t>
            </w:r>
          </w:p>
        </w:tc>
      </w:tr>
    </w:tbl>
    <w:p w14:paraId="11839168" w14:textId="77777777" w:rsidR="00AE74EC" w:rsidRDefault="00AE74EC">
      <w:pPr>
        <w:spacing w:after="200"/>
      </w:pPr>
    </w:p>
    <w:p w14:paraId="11839169" w14:textId="77777777" w:rsidR="00AE74EC" w:rsidRDefault="00A80AD4">
      <w:pPr>
        <w:pStyle w:val="berschrift1"/>
        <w:spacing w:before="360" w:after="140"/>
      </w:pPr>
      <w:proofErr w:type="gramStart"/>
      <w:r>
        <w:rPr>
          <w:b/>
          <w:bCs/>
          <w:color w:val="13315B"/>
          <w:sz w:val="26"/>
          <w:szCs w:val="26"/>
        </w:rPr>
        <w:t>6  Leistungsbild</w:t>
      </w:r>
      <w:proofErr w:type="gramEnd"/>
      <w:r>
        <w:rPr>
          <w:b/>
          <w:bCs/>
          <w:color w:val="13315B"/>
          <w:sz w:val="26"/>
          <w:szCs w:val="26"/>
        </w:rPr>
        <w:t xml:space="preserve"> – Besondere Leistungen</w:t>
      </w:r>
    </w:p>
    <w:p w14:paraId="1183916A" w14:textId="77777777" w:rsidR="00AE74EC" w:rsidRDefault="00A80AD4">
      <w:pPr>
        <w:spacing w:after="120" w:line="250" w:lineRule="auto"/>
      </w:pPr>
      <w:r>
        <w:t xml:space="preserve">Die </w:t>
      </w:r>
      <w:proofErr w:type="spellStart"/>
      <w:r>
        <w:t>Besonderen</w:t>
      </w:r>
      <w:proofErr w:type="spellEnd"/>
      <w:r>
        <w:t xml:space="preserve"> Leistungen sind gesondert zu bepreisen. Sie werden nur nach ausdrücklicher schriftlicher Beauftragung erbracht und gehen nicht in die Wertung des Angebotspreises ein.</w:t>
      </w:r>
    </w:p>
    <w:tbl>
      <w:tblPr>
        <w:tblW w:w="9026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60"/>
        <w:gridCol w:w="3500"/>
        <w:gridCol w:w="4766"/>
      </w:tblGrid>
      <w:tr w:rsidR="00AE74EC" w14:paraId="1183916E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760" w:type="dxa"/>
            <w:shd w:val="clear" w:color="auto" w:fill="13315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16B" w14:textId="77777777" w:rsidR="00AE74EC" w:rsidRDefault="00A80AD4">
            <w:pPr>
              <w:spacing w:after="80" w:line="250" w:lineRule="auto"/>
            </w:pPr>
            <w:r>
              <w:rPr>
                <w:b/>
                <w:bCs/>
                <w:color w:val="FFFFFF"/>
                <w:sz w:val="18"/>
                <w:szCs w:val="18"/>
              </w:rPr>
              <w:lastRenderedPageBreak/>
              <w:t>Pos.</w:t>
            </w:r>
          </w:p>
        </w:tc>
        <w:tc>
          <w:tcPr>
            <w:tcW w:w="3500" w:type="dxa"/>
            <w:shd w:val="clear" w:color="auto" w:fill="13315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16C" w14:textId="77777777" w:rsidR="00AE74EC" w:rsidRDefault="00A80AD4">
            <w:pPr>
              <w:spacing w:after="80" w:line="250" w:lineRule="auto"/>
            </w:pPr>
            <w:r>
              <w:rPr>
                <w:b/>
                <w:bCs/>
                <w:color w:val="FFFFFF"/>
                <w:sz w:val="18"/>
                <w:szCs w:val="18"/>
              </w:rPr>
              <w:t>Leistung</w:t>
            </w:r>
          </w:p>
        </w:tc>
        <w:tc>
          <w:tcPr>
            <w:tcW w:w="4766" w:type="dxa"/>
            <w:shd w:val="clear" w:color="auto" w:fill="13315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16D" w14:textId="77777777" w:rsidR="00AE74EC" w:rsidRDefault="00A80AD4">
            <w:pPr>
              <w:spacing w:after="80" w:line="250" w:lineRule="auto"/>
            </w:pPr>
            <w:r>
              <w:rPr>
                <w:b/>
                <w:bCs/>
                <w:color w:val="FFFFFF"/>
                <w:sz w:val="18"/>
                <w:szCs w:val="18"/>
              </w:rPr>
              <w:t>Inhalt</w:t>
            </w:r>
          </w:p>
        </w:tc>
      </w:tr>
      <w:tr w:rsidR="00AE74EC" w14:paraId="11839173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16F" w14:textId="77777777" w:rsidR="00AE74EC" w:rsidRDefault="00A80AD4">
            <w:pPr>
              <w:spacing w:after="80" w:line="250" w:lineRule="auto"/>
            </w:pPr>
            <w:r>
              <w:rPr>
                <w:b/>
                <w:bCs/>
                <w:color w:val="13315B"/>
                <w:sz w:val="19"/>
                <w:szCs w:val="19"/>
              </w:rPr>
              <w:t>BL 1</w:t>
            </w:r>
          </w:p>
        </w:tc>
        <w:tc>
          <w:tcPr>
            <w:tcW w:w="35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170" w14:textId="77777777" w:rsidR="00AE74EC" w:rsidRDefault="00A80AD4">
            <w:pPr>
              <w:spacing w:after="80" w:line="250" w:lineRule="auto"/>
            </w:pPr>
            <w:r>
              <w:rPr>
                <w:b/>
                <w:bCs/>
                <w:sz w:val="19"/>
                <w:szCs w:val="19"/>
              </w:rPr>
              <w:t>Koordination der Standortgrundlagen</w:t>
            </w:r>
          </w:p>
        </w:tc>
        <w:tc>
          <w:tcPr>
            <w:tcW w:w="476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171" w14:textId="77777777" w:rsidR="00AE74EC" w:rsidRDefault="00A80AD4">
            <w:pPr>
              <w:pStyle w:val="Listenabsatz"/>
              <w:numPr>
                <w:ilvl w:val="0"/>
                <w:numId w:val="2"/>
              </w:numPr>
              <w:spacing w:after="40" w:line="250" w:lineRule="auto"/>
            </w:pPr>
            <w:r>
              <w:rPr>
                <w:sz w:val="18"/>
                <w:szCs w:val="18"/>
              </w:rPr>
              <w:t>Einholung von Angeboten und Koordination der Beauftragung von Baugrundgutachten, Vermessung und Bestandsaufnahme</w:t>
            </w:r>
          </w:p>
          <w:p w14:paraId="11839172" w14:textId="77777777" w:rsidR="00AE74EC" w:rsidRDefault="00A80AD4">
            <w:pPr>
              <w:pStyle w:val="Listenabsatz"/>
              <w:numPr>
                <w:ilvl w:val="0"/>
                <w:numId w:val="2"/>
              </w:numPr>
              <w:spacing w:after="40" w:line="250" w:lineRule="auto"/>
            </w:pPr>
            <w:r>
              <w:rPr>
                <w:sz w:val="18"/>
                <w:szCs w:val="18"/>
              </w:rPr>
              <w:t>Prüfung der Ergebnisse auf Verwendbarkeit für die Ausschreibung</w:t>
            </w:r>
          </w:p>
        </w:tc>
      </w:tr>
      <w:tr w:rsidR="00AE74EC" w14:paraId="1183917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174" w14:textId="77777777" w:rsidR="00AE74EC" w:rsidRDefault="00A80AD4">
            <w:pPr>
              <w:spacing w:after="80" w:line="250" w:lineRule="auto"/>
            </w:pPr>
            <w:r>
              <w:rPr>
                <w:b/>
                <w:bCs/>
                <w:color w:val="13315B"/>
                <w:sz w:val="19"/>
                <w:szCs w:val="19"/>
              </w:rPr>
              <w:t>BL 2</w:t>
            </w:r>
          </w:p>
        </w:tc>
        <w:tc>
          <w:tcPr>
            <w:tcW w:w="35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175" w14:textId="77777777" w:rsidR="00AE74EC" w:rsidRDefault="00A80AD4">
            <w:pPr>
              <w:spacing w:after="80" w:line="250" w:lineRule="auto"/>
            </w:pPr>
            <w:r>
              <w:rPr>
                <w:b/>
                <w:bCs/>
                <w:sz w:val="19"/>
                <w:szCs w:val="19"/>
              </w:rPr>
              <w:t>Eigenständige Erstellung des Raum- und Funktionsprogramms</w:t>
            </w:r>
          </w:p>
        </w:tc>
        <w:tc>
          <w:tcPr>
            <w:tcW w:w="4766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176" w14:textId="77777777" w:rsidR="00AE74EC" w:rsidRDefault="00A80AD4">
            <w:pPr>
              <w:pStyle w:val="Listenabsatz"/>
              <w:numPr>
                <w:ilvl w:val="0"/>
                <w:numId w:val="2"/>
              </w:numPr>
              <w:spacing w:after="40" w:line="250" w:lineRule="auto"/>
            </w:pPr>
            <w:r>
              <w:rPr>
                <w:sz w:val="18"/>
                <w:szCs w:val="18"/>
              </w:rPr>
              <w:t>Bedarfserhebung mit den Nutzergruppen, Flächenermittlung, Funktionsschema</w:t>
            </w:r>
          </w:p>
          <w:p w14:paraId="11839177" w14:textId="77777777" w:rsidR="00AE74EC" w:rsidRDefault="00A80AD4">
            <w:pPr>
              <w:pStyle w:val="Listenabsatz"/>
              <w:numPr>
                <w:ilvl w:val="0"/>
                <w:numId w:val="2"/>
              </w:numPr>
              <w:spacing w:after="40" w:line="250" w:lineRule="auto"/>
            </w:pPr>
            <w:r>
              <w:rPr>
                <w:sz w:val="18"/>
                <w:szCs w:val="18"/>
              </w:rPr>
              <w:t>Abgleich mit den Musterplanungen der Rahmenvereinbarung</w:t>
            </w:r>
          </w:p>
        </w:tc>
      </w:tr>
      <w:tr w:rsidR="00AE74EC" w14:paraId="1183917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179" w14:textId="77777777" w:rsidR="00AE74EC" w:rsidRDefault="00A80AD4">
            <w:pPr>
              <w:spacing w:after="80" w:line="250" w:lineRule="auto"/>
            </w:pPr>
            <w:r>
              <w:rPr>
                <w:b/>
                <w:bCs/>
                <w:color w:val="13315B"/>
                <w:sz w:val="19"/>
                <w:szCs w:val="19"/>
              </w:rPr>
              <w:t>BL 3</w:t>
            </w:r>
          </w:p>
        </w:tc>
        <w:tc>
          <w:tcPr>
            <w:tcW w:w="35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17A" w14:textId="77777777" w:rsidR="00AE74EC" w:rsidRDefault="00A80AD4">
            <w:pPr>
              <w:spacing w:after="80" w:line="250" w:lineRule="auto"/>
            </w:pPr>
            <w:r>
              <w:rPr>
                <w:b/>
                <w:bCs/>
                <w:sz w:val="19"/>
                <w:szCs w:val="19"/>
              </w:rPr>
              <w:t>Kostenrahmen und Wirtschaftlichkeitsbetrachtung</w:t>
            </w:r>
          </w:p>
        </w:tc>
        <w:tc>
          <w:tcPr>
            <w:tcW w:w="476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17B" w14:textId="77777777" w:rsidR="00AE74EC" w:rsidRDefault="00A80AD4">
            <w:pPr>
              <w:pStyle w:val="Listenabsatz"/>
              <w:numPr>
                <w:ilvl w:val="0"/>
                <w:numId w:val="2"/>
              </w:numPr>
              <w:spacing w:after="40" w:line="250" w:lineRule="auto"/>
            </w:pPr>
            <w:r>
              <w:rPr>
                <w:sz w:val="18"/>
                <w:szCs w:val="18"/>
              </w:rPr>
              <w:t>Aufstellung des Kostenrahmens einschließlich Baunebenkosten und Außenanlagen</w:t>
            </w:r>
          </w:p>
          <w:p w14:paraId="1183917C" w14:textId="77777777" w:rsidR="00AE74EC" w:rsidRDefault="00A80AD4">
            <w:pPr>
              <w:pStyle w:val="Listenabsatz"/>
              <w:numPr>
                <w:ilvl w:val="0"/>
                <w:numId w:val="2"/>
              </w:numPr>
              <w:spacing w:after="40" w:line="250" w:lineRule="auto"/>
            </w:pPr>
            <w:r>
              <w:rPr>
                <w:sz w:val="18"/>
                <w:szCs w:val="18"/>
              </w:rPr>
              <w:t>Betrachtung der Lebenszykluskosten als Entscheidungsgrundlage</w:t>
            </w:r>
          </w:p>
        </w:tc>
      </w:tr>
      <w:tr w:rsidR="00AE74EC" w14:paraId="11839182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17E" w14:textId="77777777" w:rsidR="00AE74EC" w:rsidRDefault="00A80AD4">
            <w:pPr>
              <w:spacing w:after="80" w:line="250" w:lineRule="auto"/>
            </w:pPr>
            <w:r>
              <w:rPr>
                <w:b/>
                <w:bCs/>
                <w:color w:val="13315B"/>
                <w:sz w:val="19"/>
                <w:szCs w:val="19"/>
              </w:rPr>
              <w:t>BL 4</w:t>
            </w:r>
          </w:p>
        </w:tc>
        <w:tc>
          <w:tcPr>
            <w:tcW w:w="35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17F" w14:textId="77777777" w:rsidR="00AE74EC" w:rsidRDefault="00A80AD4">
            <w:pPr>
              <w:spacing w:after="80" w:line="250" w:lineRule="auto"/>
            </w:pPr>
            <w:r>
              <w:rPr>
                <w:b/>
                <w:bCs/>
                <w:sz w:val="19"/>
                <w:szCs w:val="19"/>
              </w:rPr>
              <w:t>Fördermittelberatung und Abstimmung mit dem Fördergeber</w:t>
            </w:r>
          </w:p>
        </w:tc>
        <w:tc>
          <w:tcPr>
            <w:tcW w:w="4766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180" w14:textId="77777777" w:rsidR="00AE74EC" w:rsidRDefault="00A80AD4">
            <w:pPr>
              <w:pStyle w:val="Listenabsatz"/>
              <w:numPr>
                <w:ilvl w:val="0"/>
                <w:numId w:val="2"/>
              </w:numPr>
              <w:spacing w:after="40" w:line="250" w:lineRule="auto"/>
            </w:pPr>
            <w:r>
              <w:rPr>
                <w:sz w:val="18"/>
                <w:szCs w:val="18"/>
              </w:rPr>
              <w:t>Prüfung der Förderauflagen auf Vereinbarkeit mit dem Verfahren</w:t>
            </w:r>
          </w:p>
          <w:p w14:paraId="11839181" w14:textId="77777777" w:rsidR="00AE74EC" w:rsidRDefault="00A80AD4">
            <w:pPr>
              <w:pStyle w:val="Listenabsatz"/>
              <w:numPr>
                <w:ilvl w:val="0"/>
                <w:numId w:val="2"/>
              </w:numPr>
              <w:spacing w:after="40" w:line="250" w:lineRule="auto"/>
            </w:pPr>
            <w:r>
              <w:rPr>
                <w:sz w:val="18"/>
                <w:szCs w:val="18"/>
              </w:rPr>
              <w:t>Schriftliche Abstimmung mit dem Fördergeber, Mitwirkung am Verwendungsnachweis</w:t>
            </w:r>
          </w:p>
        </w:tc>
      </w:tr>
      <w:tr w:rsidR="00AE74EC" w14:paraId="1183918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183" w14:textId="77777777" w:rsidR="00AE74EC" w:rsidRDefault="00A80AD4">
            <w:pPr>
              <w:spacing w:after="80" w:line="250" w:lineRule="auto"/>
            </w:pPr>
            <w:r>
              <w:rPr>
                <w:b/>
                <w:bCs/>
                <w:color w:val="13315B"/>
                <w:sz w:val="19"/>
                <w:szCs w:val="19"/>
              </w:rPr>
              <w:t>BL 5</w:t>
            </w:r>
          </w:p>
        </w:tc>
        <w:tc>
          <w:tcPr>
            <w:tcW w:w="35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184" w14:textId="77777777" w:rsidR="00AE74EC" w:rsidRDefault="00A80AD4">
            <w:pPr>
              <w:spacing w:after="80" w:line="250" w:lineRule="auto"/>
            </w:pPr>
            <w:r>
              <w:rPr>
                <w:b/>
                <w:bCs/>
                <w:sz w:val="19"/>
                <w:szCs w:val="19"/>
              </w:rPr>
              <w:t>Ortstermin bzw. Bieterkolloquium</w:t>
            </w:r>
          </w:p>
        </w:tc>
        <w:tc>
          <w:tcPr>
            <w:tcW w:w="476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185" w14:textId="77777777" w:rsidR="00AE74EC" w:rsidRDefault="00A80AD4">
            <w:pPr>
              <w:pStyle w:val="Listenabsatz"/>
              <w:numPr>
                <w:ilvl w:val="0"/>
                <w:numId w:val="2"/>
              </w:numPr>
              <w:spacing w:after="40" w:line="250" w:lineRule="auto"/>
            </w:pPr>
            <w:r>
              <w:rPr>
                <w:sz w:val="18"/>
                <w:szCs w:val="18"/>
              </w:rPr>
              <w:t>Vorbereitung, Durchführung und Protokollierung eines gemeinsamen Ortstermins mit allen Bietern</w:t>
            </w:r>
          </w:p>
        </w:tc>
      </w:tr>
      <w:tr w:rsidR="00AE74EC" w14:paraId="1183918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187" w14:textId="77777777" w:rsidR="00AE74EC" w:rsidRDefault="00A80AD4">
            <w:pPr>
              <w:spacing w:after="80" w:line="250" w:lineRule="auto"/>
            </w:pPr>
            <w:r>
              <w:rPr>
                <w:b/>
                <w:bCs/>
                <w:color w:val="13315B"/>
                <w:sz w:val="19"/>
                <w:szCs w:val="19"/>
              </w:rPr>
              <w:t>BL 6</w:t>
            </w:r>
          </w:p>
        </w:tc>
        <w:tc>
          <w:tcPr>
            <w:tcW w:w="35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188" w14:textId="77777777" w:rsidR="00AE74EC" w:rsidRDefault="00A80AD4">
            <w:pPr>
              <w:spacing w:after="80" w:line="250" w:lineRule="auto"/>
            </w:pPr>
            <w:r>
              <w:rPr>
                <w:b/>
                <w:bCs/>
                <w:sz w:val="19"/>
                <w:szCs w:val="19"/>
              </w:rPr>
              <w:t>Bieterpräsentationen</w:t>
            </w:r>
          </w:p>
        </w:tc>
        <w:tc>
          <w:tcPr>
            <w:tcW w:w="4766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189" w14:textId="77777777" w:rsidR="00AE74EC" w:rsidRDefault="00A80AD4">
            <w:pPr>
              <w:pStyle w:val="Listenabsatz"/>
              <w:numPr>
                <w:ilvl w:val="0"/>
                <w:numId w:val="2"/>
              </w:numPr>
              <w:spacing w:after="40" w:line="250" w:lineRule="auto"/>
            </w:pPr>
            <w:r>
              <w:rPr>
                <w:sz w:val="18"/>
                <w:szCs w:val="18"/>
              </w:rPr>
              <w:t>Konzeption des Ablaufs und des einheitlichen Fragenkatalogs, Organisation und Moderation der Präsentationen</w:t>
            </w:r>
          </w:p>
        </w:tc>
      </w:tr>
      <w:tr w:rsidR="00AE74EC" w14:paraId="1183918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18B" w14:textId="77777777" w:rsidR="00AE74EC" w:rsidRDefault="00A80AD4">
            <w:pPr>
              <w:spacing w:after="80" w:line="250" w:lineRule="auto"/>
            </w:pPr>
            <w:r>
              <w:rPr>
                <w:b/>
                <w:bCs/>
                <w:color w:val="13315B"/>
                <w:sz w:val="19"/>
                <w:szCs w:val="19"/>
              </w:rPr>
              <w:t>BL 7</w:t>
            </w:r>
          </w:p>
        </w:tc>
        <w:tc>
          <w:tcPr>
            <w:tcW w:w="35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18C" w14:textId="77777777" w:rsidR="00AE74EC" w:rsidRDefault="00A80AD4">
            <w:pPr>
              <w:spacing w:after="80" w:line="250" w:lineRule="auto"/>
            </w:pPr>
            <w:r>
              <w:rPr>
                <w:b/>
                <w:bCs/>
                <w:sz w:val="19"/>
                <w:szCs w:val="19"/>
              </w:rPr>
              <w:t>Zusätzliche Termine</w:t>
            </w:r>
          </w:p>
        </w:tc>
        <w:tc>
          <w:tcPr>
            <w:tcW w:w="476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18D" w14:textId="77777777" w:rsidR="00AE74EC" w:rsidRDefault="00A80AD4">
            <w:pPr>
              <w:pStyle w:val="Listenabsatz"/>
              <w:numPr>
                <w:ilvl w:val="0"/>
                <w:numId w:val="2"/>
              </w:numPr>
              <w:spacing w:after="40" w:line="250" w:lineRule="auto"/>
            </w:pPr>
            <w:r>
              <w:rPr>
                <w:sz w:val="18"/>
                <w:szCs w:val="18"/>
              </w:rPr>
              <w:t>Über den Kalkulationsrahmen nach Ziffer 7 hinausgehende Sitzungen, Ortstermine oder Gremienvorstellungen</w:t>
            </w:r>
          </w:p>
          <w:p w14:paraId="1183918E" w14:textId="77777777" w:rsidR="00AE74EC" w:rsidRDefault="00A80AD4">
            <w:pPr>
              <w:pStyle w:val="Listenabsatz"/>
              <w:numPr>
                <w:ilvl w:val="0"/>
                <w:numId w:val="2"/>
              </w:numPr>
              <w:spacing w:after="40" w:line="250" w:lineRule="auto"/>
            </w:pPr>
            <w:r>
              <w:rPr>
                <w:sz w:val="18"/>
                <w:szCs w:val="18"/>
              </w:rPr>
              <w:t>Abrechnung nach den angebotenen Stundensätzen</w:t>
            </w:r>
          </w:p>
        </w:tc>
      </w:tr>
      <w:tr w:rsidR="00AE74EC" w14:paraId="1183919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190" w14:textId="77777777" w:rsidR="00AE74EC" w:rsidRDefault="00A80AD4">
            <w:pPr>
              <w:spacing w:after="80" w:line="250" w:lineRule="auto"/>
            </w:pPr>
            <w:r>
              <w:rPr>
                <w:b/>
                <w:bCs/>
                <w:color w:val="13315B"/>
                <w:sz w:val="19"/>
                <w:szCs w:val="19"/>
              </w:rPr>
              <w:t>BL 8</w:t>
            </w:r>
          </w:p>
        </w:tc>
        <w:tc>
          <w:tcPr>
            <w:tcW w:w="35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191" w14:textId="77777777" w:rsidR="00AE74EC" w:rsidRDefault="00A80AD4">
            <w:pPr>
              <w:spacing w:after="80" w:line="250" w:lineRule="auto"/>
            </w:pPr>
            <w:r>
              <w:rPr>
                <w:b/>
                <w:bCs/>
                <w:sz w:val="19"/>
                <w:szCs w:val="19"/>
              </w:rPr>
              <w:t>Rechtliche Begleitung</w:t>
            </w:r>
          </w:p>
        </w:tc>
        <w:tc>
          <w:tcPr>
            <w:tcW w:w="4766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192" w14:textId="77777777" w:rsidR="00AE74EC" w:rsidRDefault="00A80AD4">
            <w:pPr>
              <w:pStyle w:val="Listenabsatz"/>
              <w:numPr>
                <w:ilvl w:val="0"/>
                <w:numId w:val="2"/>
              </w:numPr>
              <w:spacing w:after="40" w:line="250" w:lineRule="auto"/>
            </w:pPr>
            <w:r>
              <w:rPr>
                <w:sz w:val="18"/>
                <w:szCs w:val="18"/>
              </w:rPr>
              <w:t>Einschaltung und Steuerung eines Vergaberechtsanwalts bei Rügen oder Nachprüfungsverfahren</w:t>
            </w:r>
          </w:p>
          <w:p w14:paraId="11839193" w14:textId="77777777" w:rsidR="00AE74EC" w:rsidRDefault="00A80AD4">
            <w:pPr>
              <w:pStyle w:val="Listenabsatz"/>
              <w:numPr>
                <w:ilvl w:val="0"/>
                <w:numId w:val="2"/>
              </w:numPr>
              <w:spacing w:after="40" w:line="250" w:lineRule="auto"/>
            </w:pPr>
            <w:r>
              <w:rPr>
                <w:sz w:val="18"/>
                <w:szCs w:val="18"/>
              </w:rPr>
              <w:t>Anwaltskosten sind nicht Bestandteil des Honorars</w:t>
            </w:r>
          </w:p>
        </w:tc>
      </w:tr>
      <w:tr w:rsidR="00AE74EC" w14:paraId="1183919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195" w14:textId="77777777" w:rsidR="00AE74EC" w:rsidRDefault="00A80AD4">
            <w:pPr>
              <w:spacing w:after="80" w:line="250" w:lineRule="auto"/>
            </w:pPr>
            <w:r>
              <w:rPr>
                <w:b/>
                <w:bCs/>
                <w:color w:val="13315B"/>
                <w:sz w:val="19"/>
                <w:szCs w:val="19"/>
              </w:rPr>
              <w:t>BL 9</w:t>
            </w:r>
          </w:p>
        </w:tc>
        <w:tc>
          <w:tcPr>
            <w:tcW w:w="35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196" w14:textId="77777777" w:rsidR="00AE74EC" w:rsidRDefault="00A80AD4">
            <w:pPr>
              <w:spacing w:after="80" w:line="250" w:lineRule="auto"/>
            </w:pPr>
            <w:r>
              <w:rPr>
                <w:b/>
                <w:bCs/>
                <w:sz w:val="19"/>
                <w:szCs w:val="19"/>
              </w:rPr>
              <w:t>Bauherrenunterstützung in der Bauphase</w:t>
            </w:r>
          </w:p>
        </w:tc>
        <w:tc>
          <w:tcPr>
            <w:tcW w:w="476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197" w14:textId="77777777" w:rsidR="00AE74EC" w:rsidRDefault="00A80AD4">
            <w:pPr>
              <w:pStyle w:val="Listenabsatz"/>
              <w:numPr>
                <w:ilvl w:val="0"/>
                <w:numId w:val="2"/>
              </w:numPr>
              <w:spacing w:after="40" w:line="250" w:lineRule="auto"/>
            </w:pPr>
            <w:r>
              <w:rPr>
                <w:sz w:val="18"/>
                <w:szCs w:val="18"/>
              </w:rPr>
              <w:t>Vertretung des Auftraggebers gegenüber dem Bauunternehmen, Teilnahme an Baubesprechungen, Abnahmebegleitung</w:t>
            </w:r>
          </w:p>
          <w:p w14:paraId="11839198" w14:textId="77777777" w:rsidR="00AE74EC" w:rsidRDefault="00A80AD4">
            <w:pPr>
              <w:pStyle w:val="Listenabsatz"/>
              <w:numPr>
                <w:ilvl w:val="0"/>
                <w:numId w:val="2"/>
              </w:numPr>
              <w:spacing w:after="40" w:line="250" w:lineRule="auto"/>
            </w:pPr>
            <w:r>
              <w:rPr>
                <w:sz w:val="18"/>
                <w:szCs w:val="18"/>
              </w:rPr>
              <w:t>Hinweis: Planung, Fachplanung und Bauüberwachung sind bereits im Einzelauftrag enthalten</w:t>
            </w:r>
          </w:p>
          <w:p w14:paraId="11839199" w14:textId="77777777" w:rsidR="00AE74EC" w:rsidRDefault="00A80AD4">
            <w:pPr>
              <w:pStyle w:val="Listenabsatz"/>
              <w:numPr>
                <w:ilvl w:val="0"/>
                <w:numId w:val="2"/>
              </w:numPr>
              <w:spacing w:after="40" w:line="250" w:lineRule="auto"/>
            </w:pPr>
            <w:r>
              <w:rPr>
                <w:sz w:val="18"/>
                <w:szCs w:val="18"/>
              </w:rPr>
              <w:t>Gesondert zu beauftragen und gesondert zu vergüten</w:t>
            </w:r>
          </w:p>
        </w:tc>
      </w:tr>
    </w:tbl>
    <w:p w14:paraId="1183919B" w14:textId="77777777" w:rsidR="00AE74EC" w:rsidRDefault="00AE74EC">
      <w:pPr>
        <w:spacing w:after="200"/>
      </w:pPr>
    </w:p>
    <w:p w14:paraId="1183919C" w14:textId="77777777" w:rsidR="00AE74EC" w:rsidRDefault="00A80AD4">
      <w:pPr>
        <w:pStyle w:val="berschrift1"/>
        <w:spacing w:before="360" w:after="140"/>
      </w:pPr>
      <w:proofErr w:type="gramStart"/>
      <w:r>
        <w:rPr>
          <w:b/>
          <w:bCs/>
          <w:color w:val="13315B"/>
          <w:sz w:val="26"/>
          <w:szCs w:val="26"/>
        </w:rPr>
        <w:t>7  Kalkulationsgrundlagen</w:t>
      </w:r>
      <w:proofErr w:type="gramEnd"/>
    </w:p>
    <w:p w14:paraId="1183919D" w14:textId="77777777" w:rsidR="00AE74EC" w:rsidRDefault="00A80AD4">
      <w:pPr>
        <w:spacing w:after="120" w:line="250" w:lineRule="auto"/>
      </w:pPr>
      <w:r>
        <w:t>Damit die Angebote vergleichbar sind, ist der folgende Umfang zugrunde zu legen. Abweichungen sind im Angebot kenntlich zu machen.</w:t>
      </w:r>
    </w:p>
    <w:tbl>
      <w:tblPr>
        <w:tblW w:w="9026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6"/>
        <w:gridCol w:w="3400"/>
      </w:tblGrid>
      <w:tr w:rsidR="00AE74EC" w14:paraId="118391A0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5626" w:type="dxa"/>
            <w:shd w:val="clear" w:color="auto" w:fill="13315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19E" w14:textId="77777777" w:rsidR="00AE74EC" w:rsidRDefault="00A80AD4">
            <w:pPr>
              <w:spacing w:after="80" w:line="250" w:lineRule="auto"/>
            </w:pPr>
            <w:r>
              <w:rPr>
                <w:b/>
                <w:bCs/>
                <w:color w:val="FFFFFF"/>
                <w:sz w:val="18"/>
                <w:szCs w:val="18"/>
              </w:rPr>
              <w:t>Kalkulationsgrundlage</w:t>
            </w:r>
          </w:p>
        </w:tc>
        <w:tc>
          <w:tcPr>
            <w:tcW w:w="3400" w:type="dxa"/>
            <w:shd w:val="clear" w:color="auto" w:fill="13315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19F" w14:textId="77777777" w:rsidR="00AE74EC" w:rsidRDefault="00A80AD4">
            <w:pPr>
              <w:spacing w:after="80" w:line="250" w:lineRule="auto"/>
            </w:pPr>
            <w:r>
              <w:rPr>
                <w:b/>
                <w:bCs/>
                <w:color w:val="FFFFFF"/>
                <w:sz w:val="18"/>
                <w:szCs w:val="18"/>
              </w:rPr>
              <w:t>Anzunehmender Umfang</w:t>
            </w:r>
          </w:p>
        </w:tc>
      </w:tr>
      <w:tr w:rsidR="00AE74EC" w14:paraId="118391A3" w14:textId="77777777">
        <w:tblPrEx>
          <w:tblCellMar>
            <w:top w:w="0" w:type="dxa"/>
            <w:bottom w:w="0" w:type="dxa"/>
          </w:tblCellMar>
        </w:tblPrEx>
        <w:tc>
          <w:tcPr>
            <w:tcW w:w="56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1A1" w14:textId="77777777" w:rsidR="00AE74EC" w:rsidRDefault="00A80AD4">
            <w:pPr>
              <w:spacing w:after="80" w:line="250" w:lineRule="auto"/>
            </w:pPr>
            <w:r>
              <w:rPr>
                <w:sz w:val="18"/>
                <w:szCs w:val="18"/>
              </w:rPr>
              <w:t>Anzahl der aufgeforderten Bieter</w:t>
            </w:r>
          </w:p>
        </w:tc>
        <w:tc>
          <w:tcPr>
            <w:tcW w:w="34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1A2" w14:textId="77777777" w:rsidR="00AE74EC" w:rsidRDefault="00A80AD4">
            <w:pPr>
              <w:spacing w:after="80" w:line="250" w:lineRule="auto"/>
            </w:pPr>
            <w:r>
              <w:rPr>
                <w:b/>
                <w:bCs/>
                <w:sz w:val="18"/>
                <w:szCs w:val="18"/>
              </w:rPr>
              <w:t>fünf (Gebäudegröße XS / S) bzw. drei (M / L)</w:t>
            </w:r>
          </w:p>
        </w:tc>
      </w:tr>
      <w:tr w:rsidR="00AE74EC" w14:paraId="118391A6" w14:textId="77777777">
        <w:tblPrEx>
          <w:tblCellMar>
            <w:top w:w="0" w:type="dxa"/>
            <w:bottom w:w="0" w:type="dxa"/>
          </w:tblCellMar>
        </w:tblPrEx>
        <w:tc>
          <w:tcPr>
            <w:tcW w:w="5626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1A4" w14:textId="77777777" w:rsidR="00AE74EC" w:rsidRDefault="00A80AD4">
            <w:pPr>
              <w:spacing w:after="80" w:line="250" w:lineRule="auto"/>
            </w:pPr>
            <w:r>
              <w:rPr>
                <w:sz w:val="18"/>
                <w:szCs w:val="18"/>
              </w:rPr>
              <w:lastRenderedPageBreak/>
              <w:t>Auftaktbesprechung vor Ort</w:t>
            </w:r>
          </w:p>
        </w:tc>
        <w:tc>
          <w:tcPr>
            <w:tcW w:w="34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1A5" w14:textId="77777777" w:rsidR="00AE74EC" w:rsidRDefault="00A80AD4">
            <w:pPr>
              <w:spacing w:after="80" w:line="250" w:lineRule="auto"/>
            </w:pPr>
            <w:r>
              <w:rPr>
                <w:b/>
                <w:bCs/>
                <w:sz w:val="18"/>
                <w:szCs w:val="18"/>
              </w:rPr>
              <w:t>1 Termin, ca. 3 Stunden</w:t>
            </w:r>
          </w:p>
        </w:tc>
      </w:tr>
      <w:tr w:rsidR="00AE74EC" w14:paraId="118391A9" w14:textId="77777777">
        <w:tblPrEx>
          <w:tblCellMar>
            <w:top w:w="0" w:type="dxa"/>
            <w:bottom w:w="0" w:type="dxa"/>
          </w:tblCellMar>
        </w:tblPrEx>
        <w:tc>
          <w:tcPr>
            <w:tcW w:w="56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1A7" w14:textId="77777777" w:rsidR="00AE74EC" w:rsidRDefault="00A80AD4">
            <w:pPr>
              <w:spacing w:after="80" w:line="250" w:lineRule="auto"/>
            </w:pPr>
            <w:r>
              <w:rPr>
                <w:sz w:val="18"/>
                <w:szCs w:val="18"/>
              </w:rPr>
              <w:t>Abstimmungstermine mit dem Verein (online)</w:t>
            </w:r>
          </w:p>
        </w:tc>
        <w:tc>
          <w:tcPr>
            <w:tcW w:w="34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1A8" w14:textId="77777777" w:rsidR="00AE74EC" w:rsidRDefault="00A80AD4">
            <w:pPr>
              <w:spacing w:after="80" w:line="250" w:lineRule="auto"/>
            </w:pPr>
            <w:r>
              <w:rPr>
                <w:b/>
                <w:bCs/>
                <w:sz w:val="18"/>
                <w:szCs w:val="18"/>
              </w:rPr>
              <w:t>4 Termine, je ca. 1,5 Stunden</w:t>
            </w:r>
          </w:p>
        </w:tc>
      </w:tr>
      <w:tr w:rsidR="00AE74EC" w14:paraId="118391AC" w14:textId="77777777">
        <w:tblPrEx>
          <w:tblCellMar>
            <w:top w:w="0" w:type="dxa"/>
            <w:bottom w:w="0" w:type="dxa"/>
          </w:tblCellMar>
        </w:tblPrEx>
        <w:tc>
          <w:tcPr>
            <w:tcW w:w="5626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1AA" w14:textId="77777777" w:rsidR="00AE74EC" w:rsidRDefault="00A80AD4">
            <w:pPr>
              <w:spacing w:after="80" w:line="250" w:lineRule="auto"/>
            </w:pPr>
            <w:r>
              <w:rPr>
                <w:sz w:val="18"/>
                <w:szCs w:val="18"/>
              </w:rPr>
              <w:t>Abstimmungstermine vor Ort</w:t>
            </w:r>
          </w:p>
        </w:tc>
        <w:tc>
          <w:tcPr>
            <w:tcW w:w="34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1AB" w14:textId="77777777" w:rsidR="00AE74EC" w:rsidRDefault="00A80AD4">
            <w:pPr>
              <w:spacing w:after="80" w:line="250" w:lineRule="auto"/>
            </w:pPr>
            <w:r>
              <w:rPr>
                <w:b/>
                <w:bCs/>
                <w:sz w:val="18"/>
                <w:szCs w:val="18"/>
              </w:rPr>
              <w:t>2 Termine, je ca. 3 Stunden</w:t>
            </w:r>
          </w:p>
        </w:tc>
      </w:tr>
      <w:tr w:rsidR="00AE74EC" w14:paraId="118391AF" w14:textId="77777777">
        <w:tblPrEx>
          <w:tblCellMar>
            <w:top w:w="0" w:type="dxa"/>
            <w:bottom w:w="0" w:type="dxa"/>
          </w:tblCellMar>
        </w:tblPrEx>
        <w:tc>
          <w:tcPr>
            <w:tcW w:w="56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1AD" w14:textId="77777777" w:rsidR="00AE74EC" w:rsidRDefault="00A80AD4">
            <w:pPr>
              <w:spacing w:after="80" w:line="250" w:lineRule="auto"/>
            </w:pPr>
            <w:r>
              <w:rPr>
                <w:sz w:val="18"/>
                <w:szCs w:val="18"/>
              </w:rPr>
              <w:t>Sitzung des Bewertungsgremiums vor Ort</w:t>
            </w:r>
          </w:p>
        </w:tc>
        <w:tc>
          <w:tcPr>
            <w:tcW w:w="34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1AE" w14:textId="77777777" w:rsidR="00AE74EC" w:rsidRDefault="00A80AD4">
            <w:pPr>
              <w:spacing w:after="80" w:line="250" w:lineRule="auto"/>
            </w:pPr>
            <w:r>
              <w:rPr>
                <w:b/>
                <w:bCs/>
                <w:sz w:val="18"/>
                <w:szCs w:val="18"/>
              </w:rPr>
              <w:t>1 Sitzung, ca. 5 Stunden, einschließlich Vor- und Nachbereitung</w:t>
            </w:r>
          </w:p>
        </w:tc>
      </w:tr>
      <w:tr w:rsidR="00AE74EC" w14:paraId="118391B2" w14:textId="77777777">
        <w:tblPrEx>
          <w:tblCellMar>
            <w:top w:w="0" w:type="dxa"/>
            <w:bottom w:w="0" w:type="dxa"/>
          </w:tblCellMar>
        </w:tblPrEx>
        <w:tc>
          <w:tcPr>
            <w:tcW w:w="5626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1B0" w14:textId="77777777" w:rsidR="00AE74EC" w:rsidRDefault="00A80AD4">
            <w:pPr>
              <w:spacing w:after="80" w:line="250" w:lineRule="auto"/>
            </w:pPr>
            <w:r>
              <w:rPr>
                <w:sz w:val="18"/>
                <w:szCs w:val="18"/>
              </w:rPr>
              <w:t>Vorstellung des Ergebnisses im Vereinsgremium</w:t>
            </w:r>
          </w:p>
        </w:tc>
        <w:tc>
          <w:tcPr>
            <w:tcW w:w="34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1B1" w14:textId="77777777" w:rsidR="00AE74EC" w:rsidRDefault="00A80AD4">
            <w:pPr>
              <w:spacing w:after="80" w:line="250" w:lineRule="auto"/>
            </w:pPr>
            <w:r>
              <w:rPr>
                <w:b/>
                <w:bCs/>
                <w:sz w:val="18"/>
                <w:szCs w:val="18"/>
              </w:rPr>
              <w:t>1 Termin (online oder vor Ort)</w:t>
            </w:r>
          </w:p>
        </w:tc>
      </w:tr>
      <w:tr w:rsidR="00AE74EC" w14:paraId="118391B5" w14:textId="77777777">
        <w:tblPrEx>
          <w:tblCellMar>
            <w:top w:w="0" w:type="dxa"/>
            <w:bottom w:w="0" w:type="dxa"/>
          </w:tblCellMar>
        </w:tblPrEx>
        <w:tc>
          <w:tcPr>
            <w:tcW w:w="56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1B3" w14:textId="77777777" w:rsidR="00AE74EC" w:rsidRDefault="00A80AD4">
            <w:pPr>
              <w:spacing w:after="80" w:line="250" w:lineRule="auto"/>
            </w:pPr>
            <w:r>
              <w:rPr>
                <w:sz w:val="18"/>
                <w:szCs w:val="18"/>
              </w:rPr>
              <w:t>Übergabebesprechung nach Zuschlag</w:t>
            </w:r>
          </w:p>
        </w:tc>
        <w:tc>
          <w:tcPr>
            <w:tcW w:w="34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1B4" w14:textId="77777777" w:rsidR="00AE74EC" w:rsidRDefault="00A80AD4">
            <w:pPr>
              <w:spacing w:after="80" w:line="250" w:lineRule="auto"/>
            </w:pPr>
            <w:r>
              <w:rPr>
                <w:b/>
                <w:bCs/>
                <w:sz w:val="18"/>
                <w:szCs w:val="18"/>
              </w:rPr>
              <w:t>1 Termin (online)</w:t>
            </w:r>
          </w:p>
        </w:tc>
      </w:tr>
      <w:tr w:rsidR="00AE74EC" w14:paraId="118391B8" w14:textId="77777777">
        <w:tblPrEx>
          <w:tblCellMar>
            <w:top w:w="0" w:type="dxa"/>
            <w:bottom w:w="0" w:type="dxa"/>
          </w:tblCellMar>
        </w:tblPrEx>
        <w:tc>
          <w:tcPr>
            <w:tcW w:w="5626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1B6" w14:textId="77777777" w:rsidR="00AE74EC" w:rsidRDefault="00A80AD4">
            <w:pPr>
              <w:spacing w:after="80" w:line="250" w:lineRule="auto"/>
            </w:pPr>
            <w:r>
              <w:rPr>
                <w:sz w:val="18"/>
                <w:szCs w:val="18"/>
              </w:rPr>
              <w:t>Bieterfragen</w:t>
            </w:r>
          </w:p>
        </w:tc>
        <w:tc>
          <w:tcPr>
            <w:tcW w:w="34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1B7" w14:textId="77777777" w:rsidR="00AE74EC" w:rsidRDefault="00A80AD4">
            <w:pPr>
              <w:spacing w:after="80" w:line="250" w:lineRule="auto"/>
            </w:pPr>
            <w:r>
              <w:rPr>
                <w:b/>
                <w:bCs/>
                <w:sz w:val="18"/>
                <w:szCs w:val="18"/>
              </w:rPr>
              <w:t>bis zu 25 Einzelfragen</w:t>
            </w:r>
          </w:p>
        </w:tc>
      </w:tr>
      <w:tr w:rsidR="00AE74EC" w14:paraId="118391BB" w14:textId="77777777">
        <w:tblPrEx>
          <w:tblCellMar>
            <w:top w:w="0" w:type="dxa"/>
            <w:bottom w:w="0" w:type="dxa"/>
          </w:tblCellMar>
        </w:tblPrEx>
        <w:tc>
          <w:tcPr>
            <w:tcW w:w="56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1B9" w14:textId="77777777" w:rsidR="00AE74EC" w:rsidRDefault="00A80AD4">
            <w:pPr>
              <w:spacing w:after="80" w:line="250" w:lineRule="auto"/>
            </w:pPr>
            <w:r>
              <w:rPr>
                <w:sz w:val="18"/>
                <w:szCs w:val="18"/>
              </w:rPr>
              <w:t>Verfahrensdauer ab Auftragserteilung</w:t>
            </w:r>
          </w:p>
        </w:tc>
        <w:tc>
          <w:tcPr>
            <w:tcW w:w="34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1BA" w14:textId="77777777" w:rsidR="00AE74EC" w:rsidRDefault="00A80AD4">
            <w:pPr>
              <w:spacing w:after="80" w:line="250" w:lineRule="auto"/>
            </w:pPr>
            <w:r>
              <w:rPr>
                <w:b/>
                <w:bCs/>
                <w:sz w:val="18"/>
                <w:szCs w:val="18"/>
              </w:rPr>
              <w:t>ca. 5 bis 6 Monate</w:t>
            </w:r>
          </w:p>
        </w:tc>
      </w:tr>
      <w:tr w:rsidR="00AE74EC" w14:paraId="118391BE" w14:textId="77777777">
        <w:tblPrEx>
          <w:tblCellMar>
            <w:top w:w="0" w:type="dxa"/>
            <w:bottom w:w="0" w:type="dxa"/>
          </w:tblCellMar>
        </w:tblPrEx>
        <w:tc>
          <w:tcPr>
            <w:tcW w:w="5626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1BC" w14:textId="77777777" w:rsidR="00AE74EC" w:rsidRDefault="00A80AD4">
            <w:pPr>
              <w:spacing w:after="80" w:line="250" w:lineRule="auto"/>
            </w:pPr>
            <w:r>
              <w:rPr>
                <w:sz w:val="18"/>
                <w:szCs w:val="18"/>
              </w:rPr>
              <w:t>Vergabeakte</w:t>
            </w:r>
          </w:p>
        </w:tc>
        <w:tc>
          <w:tcPr>
            <w:tcW w:w="34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1BD" w14:textId="77777777" w:rsidR="00AE74EC" w:rsidRDefault="00A80AD4">
            <w:pPr>
              <w:spacing w:after="80" w:line="250" w:lineRule="auto"/>
            </w:pPr>
            <w:r>
              <w:rPr>
                <w:b/>
                <w:bCs/>
                <w:sz w:val="18"/>
                <w:szCs w:val="18"/>
              </w:rPr>
              <w:t>digitale Übergabe zzgl. eines Papierexemplars</w:t>
            </w:r>
          </w:p>
        </w:tc>
      </w:tr>
    </w:tbl>
    <w:p w14:paraId="118391BF" w14:textId="77777777" w:rsidR="00AE74EC" w:rsidRDefault="00AE74EC">
      <w:pPr>
        <w:spacing w:after="180"/>
      </w:pPr>
    </w:p>
    <w:p w14:paraId="118391C0" w14:textId="77777777" w:rsidR="00AE74EC" w:rsidRDefault="00A80AD4">
      <w:pPr>
        <w:pStyle w:val="berschrift1"/>
        <w:spacing w:before="360" w:after="140"/>
      </w:pPr>
      <w:proofErr w:type="gramStart"/>
      <w:r>
        <w:rPr>
          <w:b/>
          <w:bCs/>
          <w:color w:val="13315B"/>
          <w:sz w:val="26"/>
          <w:szCs w:val="26"/>
        </w:rPr>
        <w:t>8  Mitwirkung</w:t>
      </w:r>
      <w:proofErr w:type="gramEnd"/>
      <w:r>
        <w:rPr>
          <w:b/>
          <w:bCs/>
          <w:color w:val="13315B"/>
          <w:sz w:val="26"/>
          <w:szCs w:val="26"/>
        </w:rPr>
        <w:t xml:space="preserve"> und Beistellungen des Auftraggebers</w:t>
      </w:r>
    </w:p>
    <w:p w14:paraId="118391C1" w14:textId="77777777" w:rsidR="00AE74EC" w:rsidRDefault="00A80AD4">
      <w:pPr>
        <w:spacing w:after="100" w:line="250" w:lineRule="auto"/>
      </w:pPr>
      <w:r>
        <w:t>Der Auftraggeber stellt kostenfrei und rechtzeitig zur Verfügung bzw. wirkt mit:</w:t>
      </w:r>
    </w:p>
    <w:p w14:paraId="118391C2" w14:textId="77777777" w:rsidR="00AE74EC" w:rsidRDefault="00A80AD4">
      <w:pPr>
        <w:pStyle w:val="Listenabsatz"/>
        <w:numPr>
          <w:ilvl w:val="0"/>
          <w:numId w:val="2"/>
        </w:numPr>
        <w:spacing w:after="40" w:line="250" w:lineRule="auto"/>
      </w:pPr>
      <w:r>
        <w:rPr>
          <w:sz w:val="19"/>
          <w:szCs w:val="19"/>
        </w:rPr>
        <w:t>Sämtliche Rahmenvertragsunterlagen einschließlich Vertragsmuster, Formblätter, Preis- und Indexierungsregelungen sowie die Liste der Rahmenvertragsunternehmen</w:t>
      </w:r>
    </w:p>
    <w:p w14:paraId="118391C3" w14:textId="77777777" w:rsidR="00AE74EC" w:rsidRDefault="00A80AD4">
      <w:pPr>
        <w:pStyle w:val="Listenabsatz"/>
        <w:numPr>
          <w:ilvl w:val="0"/>
          <w:numId w:val="2"/>
        </w:numPr>
        <w:spacing w:after="40" w:line="250" w:lineRule="auto"/>
      </w:pPr>
      <w:r>
        <w:rPr>
          <w:sz w:val="19"/>
          <w:szCs w:val="19"/>
        </w:rPr>
        <w:t>Grundstücks- und Baurechtsunterlagen, Baugrundgutachten, Vermessung, Lagepläne, Auflagen der Kommune</w:t>
      </w:r>
    </w:p>
    <w:p w14:paraId="118391C4" w14:textId="77777777" w:rsidR="00AE74EC" w:rsidRDefault="00A80AD4">
      <w:pPr>
        <w:pStyle w:val="Listenabsatz"/>
        <w:numPr>
          <w:ilvl w:val="0"/>
          <w:numId w:val="2"/>
        </w:numPr>
        <w:spacing w:after="40" w:line="250" w:lineRule="auto"/>
      </w:pPr>
      <w:r>
        <w:rPr>
          <w:sz w:val="19"/>
          <w:szCs w:val="19"/>
        </w:rPr>
        <w:t>Förderbescheide und Auflagen des Fördergebers</w:t>
      </w:r>
    </w:p>
    <w:p w14:paraId="118391C5" w14:textId="77777777" w:rsidR="00AE74EC" w:rsidRDefault="00A80AD4">
      <w:pPr>
        <w:pStyle w:val="Listenabsatz"/>
        <w:numPr>
          <w:ilvl w:val="0"/>
          <w:numId w:val="2"/>
        </w:numPr>
        <w:spacing w:after="40" w:line="250" w:lineRule="auto"/>
      </w:pPr>
      <w:r>
        <w:rPr>
          <w:sz w:val="19"/>
          <w:szCs w:val="19"/>
        </w:rPr>
        <w:t>Inhaltliche Festlegung des Bedarfs sowie Freigabe aller Unterlagen vor dem Versand</w:t>
      </w:r>
    </w:p>
    <w:p w14:paraId="118391C6" w14:textId="77777777" w:rsidR="00AE74EC" w:rsidRDefault="00A80AD4">
      <w:pPr>
        <w:pStyle w:val="Listenabsatz"/>
        <w:numPr>
          <w:ilvl w:val="0"/>
          <w:numId w:val="2"/>
        </w:numPr>
        <w:spacing w:after="40" w:line="250" w:lineRule="auto"/>
      </w:pPr>
      <w:r>
        <w:rPr>
          <w:sz w:val="19"/>
          <w:szCs w:val="19"/>
        </w:rPr>
        <w:t>Benennung einer verbindlichen Ansprechperson mit Entscheidungszugang sowie Benennung des Bewertungsgremiums</w:t>
      </w:r>
    </w:p>
    <w:p w14:paraId="118391C7" w14:textId="77777777" w:rsidR="00AE74EC" w:rsidRDefault="00A80AD4">
      <w:pPr>
        <w:pStyle w:val="Listenabsatz"/>
        <w:numPr>
          <w:ilvl w:val="0"/>
          <w:numId w:val="2"/>
        </w:numPr>
        <w:spacing w:after="40" w:line="250" w:lineRule="auto"/>
      </w:pPr>
      <w:r>
        <w:rPr>
          <w:sz w:val="19"/>
          <w:szCs w:val="19"/>
        </w:rPr>
        <w:t>Räumlichkeiten für Präsenztermine und Gremiumssitzung</w:t>
      </w:r>
    </w:p>
    <w:p w14:paraId="118391C8" w14:textId="77777777" w:rsidR="00AE74EC" w:rsidRDefault="00A80AD4">
      <w:pPr>
        <w:pStyle w:val="Listenabsatz"/>
        <w:numPr>
          <w:ilvl w:val="0"/>
          <w:numId w:val="2"/>
        </w:numPr>
        <w:spacing w:after="40" w:line="250" w:lineRule="auto"/>
      </w:pPr>
      <w:r>
        <w:rPr>
          <w:sz w:val="19"/>
          <w:szCs w:val="19"/>
        </w:rPr>
        <w:t>Fristgerechte Rückmeldungen; Empfehlung: Freigaben innerhalb von fünf Arbeitstagen</w:t>
      </w:r>
    </w:p>
    <w:p w14:paraId="118391C9" w14:textId="77777777" w:rsidR="00AE74EC" w:rsidRDefault="00AE74EC">
      <w:pPr>
        <w:spacing w:after="160"/>
      </w:pPr>
    </w:p>
    <w:p w14:paraId="118391CA" w14:textId="77777777" w:rsidR="00AE74EC" w:rsidRDefault="00A80AD4">
      <w:pPr>
        <w:pStyle w:val="berschrift1"/>
        <w:spacing w:before="360" w:after="140"/>
      </w:pPr>
      <w:proofErr w:type="gramStart"/>
      <w:r>
        <w:rPr>
          <w:b/>
          <w:bCs/>
          <w:color w:val="13315B"/>
          <w:sz w:val="26"/>
          <w:szCs w:val="26"/>
        </w:rPr>
        <w:t>9  Anforderungen</w:t>
      </w:r>
      <w:proofErr w:type="gramEnd"/>
      <w:r>
        <w:rPr>
          <w:b/>
          <w:bCs/>
          <w:color w:val="13315B"/>
          <w:sz w:val="26"/>
          <w:szCs w:val="26"/>
        </w:rPr>
        <w:t xml:space="preserve"> an den Bieter</w:t>
      </w:r>
    </w:p>
    <w:p w14:paraId="118391CB" w14:textId="77777777" w:rsidR="00AE74EC" w:rsidRDefault="00A80AD4">
      <w:pPr>
        <w:spacing w:after="100" w:line="250" w:lineRule="auto"/>
      </w:pPr>
      <w:r>
        <w:t>Mit dem Angebot sind vorzulegen:</w:t>
      </w:r>
    </w:p>
    <w:p w14:paraId="118391CC" w14:textId="77777777" w:rsidR="00AE74EC" w:rsidRDefault="00A80AD4">
      <w:pPr>
        <w:pStyle w:val="Listenabsatz"/>
        <w:numPr>
          <w:ilvl w:val="0"/>
          <w:numId w:val="2"/>
        </w:numPr>
        <w:spacing w:after="40" w:line="250" w:lineRule="auto"/>
      </w:pPr>
      <w:r>
        <w:rPr>
          <w:sz w:val="19"/>
          <w:szCs w:val="19"/>
        </w:rPr>
        <w:t>Nachweis der Berufsqualifikation (Architektur, Stadtplanung, Bauingenieurwesen oder vergleichbar) bzw. entsprechender einschlägiger Berufserfahrung</w:t>
      </w:r>
    </w:p>
    <w:p w14:paraId="118391CD" w14:textId="77777777" w:rsidR="00AE74EC" w:rsidRDefault="00A80AD4">
      <w:pPr>
        <w:pStyle w:val="Listenabsatz"/>
        <w:numPr>
          <w:ilvl w:val="0"/>
          <w:numId w:val="2"/>
        </w:numPr>
        <w:spacing w:after="40" w:line="250" w:lineRule="auto"/>
      </w:pPr>
      <w:r>
        <w:rPr>
          <w:sz w:val="19"/>
          <w:szCs w:val="19"/>
        </w:rPr>
        <w:t>Mindestens zwei Referenzen aus den letzten fünf Jahren über die Betreuung vergleichbarer Vergabe- oder Wettbewerbsverfahren, mit Angabe von Auftraggeber, Verfahrensart, Bauvolumen, Zeitraum und Ansprechperson</w:t>
      </w:r>
    </w:p>
    <w:p w14:paraId="118391CE" w14:textId="77777777" w:rsidR="00AE74EC" w:rsidRDefault="00A80AD4">
      <w:pPr>
        <w:pStyle w:val="Listenabsatz"/>
        <w:numPr>
          <w:ilvl w:val="0"/>
          <w:numId w:val="2"/>
        </w:numPr>
        <w:spacing w:after="40" w:line="250" w:lineRule="auto"/>
      </w:pPr>
      <w:r>
        <w:rPr>
          <w:sz w:val="19"/>
          <w:szCs w:val="19"/>
        </w:rPr>
        <w:t>Benennung der Projektleitung und ihrer Vertretung mit Angabe der jeweiligen Berufserfahrung in Jahren</w:t>
      </w:r>
    </w:p>
    <w:p w14:paraId="118391CF" w14:textId="77777777" w:rsidR="00AE74EC" w:rsidRDefault="00A80AD4">
      <w:pPr>
        <w:pStyle w:val="Listenabsatz"/>
        <w:numPr>
          <w:ilvl w:val="0"/>
          <w:numId w:val="2"/>
        </w:numPr>
        <w:spacing w:after="40" w:line="250" w:lineRule="auto"/>
      </w:pPr>
      <w:r>
        <w:rPr>
          <w:sz w:val="19"/>
          <w:szCs w:val="19"/>
        </w:rPr>
        <w:t>Nachweis einer Berufshaftpflichtversicherung mit einer Deckungssumme von mindestens ______ EUR für Personen- sowie ______ EUR für Sach- und Vermögensschäden; Verlängerung für die Vertragslaufzeit ist zuzusichern</w:t>
      </w:r>
    </w:p>
    <w:p w14:paraId="118391D0" w14:textId="77777777" w:rsidR="00AE74EC" w:rsidRDefault="00A80AD4">
      <w:pPr>
        <w:pStyle w:val="Listenabsatz"/>
        <w:numPr>
          <w:ilvl w:val="0"/>
          <w:numId w:val="2"/>
        </w:numPr>
        <w:spacing w:after="40" w:line="250" w:lineRule="auto"/>
      </w:pPr>
      <w:r>
        <w:rPr>
          <w:sz w:val="19"/>
          <w:szCs w:val="19"/>
        </w:rPr>
        <w:t>Eigenerklärung zur Zuverlässigkeit sowie zum Nichtvorliegen von Interessenkonflikten mit den Rahmenvertragsunternehmen</w:t>
      </w:r>
    </w:p>
    <w:p w14:paraId="118391D1" w14:textId="77777777" w:rsidR="00AE74EC" w:rsidRDefault="00AE74EC">
      <w:pPr>
        <w:spacing w:after="60"/>
      </w:pPr>
    </w:p>
    <w:tbl>
      <w:tblPr>
        <w:tblW w:w="9026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AE74EC" w14:paraId="118391D4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A31621"/>
              <w:left w:val="single" w:sz="18" w:space="0" w:color="A31621"/>
              <w:bottom w:val="single" w:sz="4" w:space="0" w:color="A31621"/>
              <w:right w:val="single" w:sz="4" w:space="0" w:color="A31621"/>
            </w:tcBorders>
            <w:shd w:val="clear" w:color="auto" w:fill="FDF3F3"/>
            <w:tcMar>
              <w:top w:w="130" w:type="dxa"/>
              <w:left w:w="160" w:type="dxa"/>
              <w:bottom w:w="130" w:type="dxa"/>
              <w:right w:w="160" w:type="dxa"/>
            </w:tcMar>
          </w:tcPr>
          <w:p w14:paraId="118391D2" w14:textId="77777777" w:rsidR="00AE74EC" w:rsidRDefault="00A80AD4">
            <w:pPr>
              <w:spacing w:after="60" w:line="250" w:lineRule="auto"/>
            </w:pPr>
            <w:r>
              <w:rPr>
                <w:b/>
                <w:bCs/>
                <w:color w:val="A31621"/>
                <w:sz w:val="19"/>
                <w:szCs w:val="19"/>
              </w:rPr>
              <w:lastRenderedPageBreak/>
              <w:t>Zwingender Ausschlussgrund</w:t>
            </w:r>
          </w:p>
          <w:p w14:paraId="118391D3" w14:textId="77777777" w:rsidR="00AE74EC" w:rsidRDefault="00A80AD4">
            <w:pPr>
              <w:pStyle w:val="Listenabsatz"/>
              <w:numPr>
                <w:ilvl w:val="0"/>
                <w:numId w:val="2"/>
              </w:numPr>
              <w:spacing w:after="40" w:line="250" w:lineRule="auto"/>
            </w:pPr>
            <w:r>
              <w:rPr>
                <w:sz w:val="19"/>
                <w:szCs w:val="19"/>
              </w:rPr>
              <w:t>Bieter, die mit einem der Rahmenvertragsunternehmen dieser Gebäudegröße gesellschaftsrechtlich, personell oder wirtschaftlich verbunden sind oder für dieses Vorhaben für ein solches Unternehmen tätig sind, können nicht beauftragt werden.</w:t>
            </w:r>
          </w:p>
        </w:tc>
      </w:tr>
    </w:tbl>
    <w:p w14:paraId="118391D5" w14:textId="77777777" w:rsidR="00AE74EC" w:rsidRDefault="00AE74EC">
      <w:pPr>
        <w:spacing w:after="180"/>
      </w:pPr>
    </w:p>
    <w:p w14:paraId="118391D6" w14:textId="77777777" w:rsidR="00AE74EC" w:rsidRDefault="00A80AD4">
      <w:pPr>
        <w:pStyle w:val="berschrift1"/>
        <w:spacing w:before="360" w:after="140"/>
      </w:pPr>
      <w:proofErr w:type="gramStart"/>
      <w:r>
        <w:rPr>
          <w:b/>
          <w:bCs/>
          <w:color w:val="13315B"/>
          <w:sz w:val="26"/>
          <w:szCs w:val="26"/>
        </w:rPr>
        <w:t>10  Wertung</w:t>
      </w:r>
      <w:proofErr w:type="gramEnd"/>
      <w:r>
        <w:rPr>
          <w:b/>
          <w:bCs/>
          <w:color w:val="13315B"/>
          <w:sz w:val="26"/>
          <w:szCs w:val="26"/>
        </w:rPr>
        <w:t xml:space="preserve"> der Angebote</w:t>
      </w:r>
    </w:p>
    <w:p w14:paraId="118391D7" w14:textId="77777777" w:rsidR="00AE74EC" w:rsidRDefault="00A80AD4">
      <w:pPr>
        <w:spacing w:after="120" w:line="250" w:lineRule="auto"/>
      </w:pPr>
      <w:r>
        <w:t>Der Zuschlag wird auf das wirtschaftlichste Angebot erteilt. Die Bewertung erfolgt anhand der folgenden Kriterien.</w:t>
      </w:r>
    </w:p>
    <w:tbl>
      <w:tblPr>
        <w:tblW w:w="9026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00"/>
        <w:gridCol w:w="4326"/>
        <w:gridCol w:w="1500"/>
      </w:tblGrid>
      <w:tr w:rsidR="00AE74EC" w14:paraId="118391DB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3200" w:type="dxa"/>
            <w:shd w:val="clear" w:color="auto" w:fill="13315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1D8" w14:textId="77777777" w:rsidR="00AE74EC" w:rsidRDefault="00A80AD4">
            <w:pPr>
              <w:spacing w:after="80" w:line="250" w:lineRule="auto"/>
            </w:pPr>
            <w:r>
              <w:rPr>
                <w:b/>
                <w:bCs/>
                <w:color w:val="FFFFFF"/>
                <w:sz w:val="18"/>
                <w:szCs w:val="18"/>
              </w:rPr>
              <w:t>Kriterium</w:t>
            </w:r>
          </w:p>
        </w:tc>
        <w:tc>
          <w:tcPr>
            <w:tcW w:w="4326" w:type="dxa"/>
            <w:shd w:val="clear" w:color="auto" w:fill="13315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1D9" w14:textId="77777777" w:rsidR="00AE74EC" w:rsidRDefault="00A80AD4">
            <w:pPr>
              <w:spacing w:after="80" w:line="250" w:lineRule="auto"/>
            </w:pPr>
            <w:r>
              <w:rPr>
                <w:b/>
                <w:bCs/>
                <w:color w:val="FFFFFF"/>
                <w:sz w:val="18"/>
                <w:szCs w:val="18"/>
              </w:rPr>
              <w:t>Bewertet wird</w:t>
            </w:r>
          </w:p>
        </w:tc>
        <w:tc>
          <w:tcPr>
            <w:tcW w:w="1500" w:type="dxa"/>
            <w:shd w:val="clear" w:color="auto" w:fill="13315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1DA" w14:textId="77777777" w:rsidR="00AE74EC" w:rsidRDefault="00A80AD4">
            <w:pPr>
              <w:spacing w:after="80" w:line="250" w:lineRule="auto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Gewichtung</w:t>
            </w:r>
          </w:p>
        </w:tc>
      </w:tr>
      <w:tr w:rsidR="00AE74EC" w14:paraId="118391D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1DC" w14:textId="77777777" w:rsidR="00AE74EC" w:rsidRDefault="00A80AD4">
            <w:pPr>
              <w:spacing w:after="80" w:line="250" w:lineRule="auto"/>
            </w:pPr>
            <w:proofErr w:type="gramStart"/>
            <w:r>
              <w:rPr>
                <w:b/>
                <w:bCs/>
                <w:sz w:val="18"/>
                <w:szCs w:val="18"/>
              </w:rPr>
              <w:t>1  Referenzen</w:t>
            </w:r>
            <w:proofErr w:type="gramEnd"/>
          </w:p>
        </w:tc>
        <w:tc>
          <w:tcPr>
            <w:tcW w:w="43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1DD" w14:textId="77777777" w:rsidR="00AE74EC" w:rsidRDefault="00A80AD4">
            <w:pPr>
              <w:spacing w:after="80" w:line="250" w:lineRule="auto"/>
            </w:pPr>
            <w:r>
              <w:rPr>
                <w:sz w:val="18"/>
                <w:szCs w:val="18"/>
              </w:rPr>
              <w:t>Zahl, Vergleichbarkeit und Erfolg der nachgewiesenen Referenzverfahren; Erfahrung mit Rahmenvereinbarungen, Einzelabrufen und Vereins- bzw. Kommunalbauten</w:t>
            </w:r>
          </w:p>
        </w:tc>
        <w:tc>
          <w:tcPr>
            <w:tcW w:w="15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1DE" w14:textId="77777777" w:rsidR="00AE74EC" w:rsidRDefault="00A80AD4">
            <w:pPr>
              <w:spacing w:after="80" w:line="250" w:lineRule="auto"/>
              <w:jc w:val="center"/>
            </w:pPr>
            <w:r>
              <w:rPr>
                <w:b/>
                <w:bCs/>
                <w:sz w:val="18"/>
                <w:szCs w:val="18"/>
              </w:rPr>
              <w:t>30 %</w:t>
            </w:r>
          </w:p>
        </w:tc>
      </w:tr>
      <w:tr w:rsidR="00AE74EC" w14:paraId="118391E3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1E0" w14:textId="77777777" w:rsidR="00AE74EC" w:rsidRDefault="00A80AD4">
            <w:pPr>
              <w:spacing w:after="80" w:line="250" w:lineRule="auto"/>
            </w:pPr>
            <w:proofErr w:type="gramStart"/>
            <w:r>
              <w:rPr>
                <w:b/>
                <w:bCs/>
                <w:sz w:val="18"/>
                <w:szCs w:val="18"/>
              </w:rPr>
              <w:t>2  Projektteam</w:t>
            </w:r>
            <w:proofErr w:type="gramEnd"/>
          </w:p>
        </w:tc>
        <w:tc>
          <w:tcPr>
            <w:tcW w:w="4326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1E1" w14:textId="77777777" w:rsidR="00AE74EC" w:rsidRDefault="00A80AD4">
            <w:pPr>
              <w:spacing w:after="80" w:line="250" w:lineRule="auto"/>
            </w:pPr>
            <w:r>
              <w:rPr>
                <w:sz w:val="18"/>
                <w:szCs w:val="18"/>
              </w:rPr>
              <w:t>Qualifikation und Berufserfahrung der benannten Projektleitung und ihrer Vertretung; personelle Verfügbarkeit im Verfahrenszeitraum; Vertretungsregelung</w:t>
            </w:r>
          </w:p>
        </w:tc>
        <w:tc>
          <w:tcPr>
            <w:tcW w:w="15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1E2" w14:textId="77777777" w:rsidR="00AE74EC" w:rsidRDefault="00A80AD4">
            <w:pPr>
              <w:spacing w:after="80" w:line="250" w:lineRule="auto"/>
              <w:jc w:val="center"/>
            </w:pPr>
            <w:r>
              <w:rPr>
                <w:b/>
                <w:bCs/>
                <w:sz w:val="18"/>
                <w:szCs w:val="18"/>
              </w:rPr>
              <w:t>20 %</w:t>
            </w:r>
          </w:p>
        </w:tc>
      </w:tr>
      <w:tr w:rsidR="00AE74EC" w14:paraId="118391E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1E4" w14:textId="77777777" w:rsidR="00AE74EC" w:rsidRDefault="00A80AD4">
            <w:pPr>
              <w:spacing w:after="80" w:line="250" w:lineRule="auto"/>
            </w:pPr>
            <w:proofErr w:type="gramStart"/>
            <w:r>
              <w:rPr>
                <w:b/>
                <w:bCs/>
                <w:sz w:val="18"/>
                <w:szCs w:val="18"/>
              </w:rPr>
              <w:t>3  Herangehensweise</w:t>
            </w:r>
            <w:proofErr w:type="gramEnd"/>
          </w:p>
        </w:tc>
        <w:tc>
          <w:tcPr>
            <w:tcW w:w="43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1E5" w14:textId="77777777" w:rsidR="00AE74EC" w:rsidRDefault="00A80AD4">
            <w:pPr>
              <w:spacing w:after="80" w:line="250" w:lineRule="auto"/>
            </w:pPr>
            <w:r>
              <w:rPr>
                <w:sz w:val="18"/>
                <w:szCs w:val="18"/>
              </w:rPr>
              <w:t>Qualität des vorgelegten Verfahrenskonzepts: Terminplanung, Risiko- und Fristenmanagement, Vorschlag zur Gremienarbeit, Verständlichkeit gegenüber ehrenamtlichen Beteiligten</w:t>
            </w:r>
          </w:p>
        </w:tc>
        <w:tc>
          <w:tcPr>
            <w:tcW w:w="15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1E6" w14:textId="77777777" w:rsidR="00AE74EC" w:rsidRDefault="00A80AD4">
            <w:pPr>
              <w:spacing w:after="80" w:line="250" w:lineRule="auto"/>
              <w:jc w:val="center"/>
            </w:pPr>
            <w:r>
              <w:rPr>
                <w:b/>
                <w:bCs/>
                <w:sz w:val="18"/>
                <w:szCs w:val="18"/>
              </w:rPr>
              <w:t>20 %</w:t>
            </w:r>
          </w:p>
        </w:tc>
      </w:tr>
      <w:tr w:rsidR="00AE74EC" w14:paraId="118391E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1E8" w14:textId="77777777" w:rsidR="00AE74EC" w:rsidRDefault="00A80AD4">
            <w:pPr>
              <w:spacing w:after="80" w:line="250" w:lineRule="auto"/>
            </w:pPr>
            <w:proofErr w:type="gramStart"/>
            <w:r>
              <w:rPr>
                <w:b/>
                <w:bCs/>
                <w:sz w:val="18"/>
                <w:szCs w:val="18"/>
              </w:rPr>
              <w:t>4  Honorar</w:t>
            </w:r>
            <w:proofErr w:type="gramEnd"/>
          </w:p>
        </w:tc>
        <w:tc>
          <w:tcPr>
            <w:tcW w:w="4326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1E9" w14:textId="77777777" w:rsidR="00AE74EC" w:rsidRDefault="00A80AD4">
            <w:pPr>
              <w:spacing w:after="80" w:line="250" w:lineRule="auto"/>
            </w:pPr>
            <w:r>
              <w:rPr>
                <w:sz w:val="18"/>
                <w:szCs w:val="18"/>
              </w:rPr>
              <w:t>Angebotssumme brutto der Grundleistungen einschließlich Nebenkosten. Das günstigste Angebot erhält die volle Punktzahl; der Nullpunkt liegt beim doppelten Minimalwert, dazwischen wird linear interpoliert.</w:t>
            </w:r>
          </w:p>
        </w:tc>
        <w:tc>
          <w:tcPr>
            <w:tcW w:w="15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1EA" w14:textId="77777777" w:rsidR="00AE74EC" w:rsidRDefault="00A80AD4">
            <w:pPr>
              <w:spacing w:after="80" w:line="250" w:lineRule="auto"/>
              <w:jc w:val="center"/>
            </w:pPr>
            <w:r>
              <w:rPr>
                <w:b/>
                <w:bCs/>
                <w:sz w:val="18"/>
                <w:szCs w:val="18"/>
              </w:rPr>
              <w:t>30 %</w:t>
            </w:r>
          </w:p>
        </w:tc>
      </w:tr>
      <w:tr w:rsidR="00AE74EC" w14:paraId="118391EF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shd w:val="clear" w:color="auto" w:fill="1F7A3D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1EC" w14:textId="77777777" w:rsidR="00AE74EC" w:rsidRDefault="00A80AD4">
            <w:pPr>
              <w:spacing w:after="80" w:line="250" w:lineRule="auto"/>
            </w:pPr>
            <w:r>
              <w:rPr>
                <w:b/>
                <w:bCs/>
                <w:color w:val="FFFFFF"/>
                <w:sz w:val="18"/>
                <w:szCs w:val="18"/>
              </w:rPr>
              <w:t>Summe</w:t>
            </w:r>
          </w:p>
        </w:tc>
        <w:tc>
          <w:tcPr>
            <w:tcW w:w="4326" w:type="dxa"/>
            <w:shd w:val="clear" w:color="auto" w:fill="1F7A3D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1ED" w14:textId="77777777" w:rsidR="00AE74EC" w:rsidRDefault="00A80AD4">
            <w:pPr>
              <w:spacing w:after="80" w:line="250" w:lineRule="auto"/>
            </w:pPr>
            <w:r>
              <w:rPr>
                <w:color w:val="FFFFFF"/>
                <w:sz w:val="18"/>
                <w:szCs w:val="18"/>
              </w:rPr>
              <w:t>Höchste Gesamtpunktzahl erhält den Auftrag.</w:t>
            </w:r>
          </w:p>
        </w:tc>
        <w:tc>
          <w:tcPr>
            <w:tcW w:w="1500" w:type="dxa"/>
            <w:shd w:val="clear" w:color="auto" w:fill="1F7A3D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1EE" w14:textId="77777777" w:rsidR="00AE74EC" w:rsidRDefault="00A80AD4">
            <w:pPr>
              <w:spacing w:after="80" w:line="250" w:lineRule="auto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100 %</w:t>
            </w:r>
          </w:p>
        </w:tc>
      </w:tr>
    </w:tbl>
    <w:p w14:paraId="118391F0" w14:textId="77777777" w:rsidR="00AE74EC" w:rsidRDefault="00AE74EC">
      <w:pPr>
        <w:spacing w:after="140"/>
      </w:pPr>
    </w:p>
    <w:p w14:paraId="118391F1" w14:textId="77777777" w:rsidR="00AE74EC" w:rsidRDefault="00A80AD4">
      <w:pPr>
        <w:spacing w:after="160" w:line="250" w:lineRule="auto"/>
      </w:pPr>
      <w:r>
        <w:rPr>
          <w:sz w:val="19"/>
          <w:szCs w:val="19"/>
        </w:rPr>
        <w:t>Bewertungsskala für die Kriterien 1 bis 3: 0 / 2,5 / 5 / 7,5 / 10 Punkte. Die Punktvergabe ist je Kriterium textlich zu begründen. Erst nach der Einzelbewertung erfolgt die Gewichtung.</w:t>
      </w:r>
    </w:p>
    <w:p w14:paraId="118391F2" w14:textId="77777777" w:rsidR="00AE74EC" w:rsidRDefault="00A80AD4">
      <w:pPr>
        <w:pStyle w:val="berschrift1"/>
        <w:spacing w:before="360" w:after="140"/>
      </w:pPr>
      <w:proofErr w:type="gramStart"/>
      <w:r>
        <w:rPr>
          <w:b/>
          <w:bCs/>
          <w:color w:val="13315B"/>
          <w:sz w:val="26"/>
          <w:szCs w:val="26"/>
        </w:rPr>
        <w:t>11  Angebotsinhalt</w:t>
      </w:r>
      <w:proofErr w:type="gramEnd"/>
      <w:r>
        <w:rPr>
          <w:b/>
          <w:bCs/>
          <w:color w:val="13315B"/>
          <w:sz w:val="26"/>
          <w:szCs w:val="26"/>
        </w:rPr>
        <w:t xml:space="preserve"> und Form</w:t>
      </w:r>
    </w:p>
    <w:p w14:paraId="118391F3" w14:textId="77777777" w:rsidR="00AE74EC" w:rsidRDefault="00A80AD4">
      <w:pPr>
        <w:spacing w:after="100" w:line="250" w:lineRule="auto"/>
      </w:pPr>
      <w:r>
        <w:t>Das Angebot besteht aus:</w:t>
      </w:r>
    </w:p>
    <w:p w14:paraId="118391F4" w14:textId="77777777" w:rsidR="00AE74EC" w:rsidRDefault="00A80AD4">
      <w:pPr>
        <w:pStyle w:val="Listenabsatz"/>
        <w:numPr>
          <w:ilvl w:val="0"/>
          <w:numId w:val="3"/>
        </w:numPr>
        <w:spacing w:after="60" w:line="250" w:lineRule="auto"/>
      </w:pPr>
      <w:r>
        <w:t>Anschreiben mit Bestätigung der Angebotsfrist und der Bindefrist</w:t>
      </w:r>
    </w:p>
    <w:p w14:paraId="118391F5" w14:textId="77777777" w:rsidR="00AE74EC" w:rsidRDefault="00A80AD4">
      <w:pPr>
        <w:pStyle w:val="Listenabsatz"/>
        <w:numPr>
          <w:ilvl w:val="0"/>
          <w:numId w:val="3"/>
        </w:numPr>
        <w:spacing w:after="60" w:line="250" w:lineRule="auto"/>
      </w:pPr>
      <w:r>
        <w:t>Verfahrenskonzept, maximal fünf Seiten: Vorgehen, Terminplanung, Umgang mit Risiken und Fristen, Zusammenarbeit mit dem ehrenamtlichen Gremium</w:t>
      </w:r>
    </w:p>
    <w:p w14:paraId="118391F6" w14:textId="77777777" w:rsidR="00AE74EC" w:rsidRDefault="00A80AD4">
      <w:pPr>
        <w:pStyle w:val="Listenabsatz"/>
        <w:numPr>
          <w:ilvl w:val="0"/>
          <w:numId w:val="3"/>
        </w:numPr>
        <w:spacing w:after="60" w:line="250" w:lineRule="auto"/>
      </w:pPr>
      <w:r>
        <w:t>Referenzblätter, maximal eine Seite je Referenz</w:t>
      </w:r>
    </w:p>
    <w:p w14:paraId="118391F7" w14:textId="77777777" w:rsidR="00AE74EC" w:rsidRDefault="00A80AD4">
      <w:pPr>
        <w:pStyle w:val="Listenabsatz"/>
        <w:numPr>
          <w:ilvl w:val="0"/>
          <w:numId w:val="3"/>
        </w:numPr>
        <w:spacing w:after="60" w:line="250" w:lineRule="auto"/>
      </w:pPr>
      <w:r>
        <w:t>Angaben zum Projektteam mit Kurzprofilen</w:t>
      </w:r>
    </w:p>
    <w:p w14:paraId="118391F8" w14:textId="77777777" w:rsidR="00AE74EC" w:rsidRDefault="00A80AD4">
      <w:pPr>
        <w:pStyle w:val="Listenabsatz"/>
        <w:numPr>
          <w:ilvl w:val="0"/>
          <w:numId w:val="3"/>
        </w:numPr>
        <w:spacing w:after="60" w:line="250" w:lineRule="auto"/>
      </w:pPr>
      <w:r>
        <w:t>Ausgefülltes Preisblatt nach Ziffer 13 einschließlich Stundensätzen</w:t>
      </w:r>
    </w:p>
    <w:p w14:paraId="118391F9" w14:textId="77777777" w:rsidR="00AE74EC" w:rsidRDefault="00A80AD4">
      <w:pPr>
        <w:pStyle w:val="Listenabsatz"/>
        <w:numPr>
          <w:ilvl w:val="0"/>
          <w:numId w:val="3"/>
        </w:numPr>
        <w:spacing w:after="60" w:line="250" w:lineRule="auto"/>
      </w:pPr>
      <w:r>
        <w:t>Nachweise und Eigenerklärungen nach Ziffer 9</w:t>
      </w:r>
    </w:p>
    <w:p w14:paraId="118391FA" w14:textId="77777777" w:rsidR="00AE74EC" w:rsidRDefault="00AE74EC">
      <w:pPr>
        <w:spacing w:after="60"/>
      </w:pPr>
    </w:p>
    <w:p w14:paraId="118391FB" w14:textId="77777777" w:rsidR="00AE74EC" w:rsidRDefault="00A80AD4">
      <w:pPr>
        <w:spacing w:after="160" w:line="250" w:lineRule="auto"/>
      </w:pPr>
      <w:r>
        <w:t>Das Angebot ist in deutscher Sprache, in Euro und in Textform einzureichen. Nebenangebote sind nicht zugelassen. Änderungen an dieser Unterlage führen zum Ausschluss.</w:t>
      </w:r>
    </w:p>
    <w:p w14:paraId="2F8FDEA1" w14:textId="77777777" w:rsidR="00C94703" w:rsidRDefault="00C94703">
      <w:pPr>
        <w:spacing w:after="160" w:line="250" w:lineRule="auto"/>
      </w:pPr>
    </w:p>
    <w:p w14:paraId="118391FC" w14:textId="77777777" w:rsidR="00AE74EC" w:rsidRDefault="00A80AD4">
      <w:pPr>
        <w:pStyle w:val="berschrift1"/>
        <w:spacing w:before="360" w:after="140"/>
      </w:pPr>
      <w:proofErr w:type="gramStart"/>
      <w:r>
        <w:rPr>
          <w:b/>
          <w:bCs/>
          <w:color w:val="13315B"/>
          <w:sz w:val="26"/>
          <w:szCs w:val="26"/>
        </w:rPr>
        <w:lastRenderedPageBreak/>
        <w:t>12  Fristen</w:t>
      </w:r>
      <w:proofErr w:type="gramEnd"/>
      <w:r>
        <w:rPr>
          <w:b/>
          <w:bCs/>
          <w:color w:val="13315B"/>
          <w:sz w:val="26"/>
          <w:szCs w:val="26"/>
        </w:rPr>
        <w:t xml:space="preserve"> und Einreichung</w:t>
      </w:r>
    </w:p>
    <w:tbl>
      <w:tblPr>
        <w:tblW w:w="9026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00"/>
        <w:gridCol w:w="5426"/>
      </w:tblGrid>
      <w:tr w:rsidR="00AE74EC" w14:paraId="118391FF" w14:textId="77777777">
        <w:tblPrEx>
          <w:tblCellMar>
            <w:top w:w="0" w:type="dxa"/>
            <w:bottom w:w="0" w:type="dxa"/>
          </w:tblCellMar>
        </w:tblPrEx>
        <w:tc>
          <w:tcPr>
            <w:tcW w:w="3600" w:type="dxa"/>
            <w:shd w:val="clear" w:color="auto" w:fill="F2F2F2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1FD" w14:textId="77777777" w:rsidR="00AE74EC" w:rsidRDefault="00A80AD4">
            <w:pPr>
              <w:spacing w:after="80" w:line="250" w:lineRule="auto"/>
            </w:pPr>
            <w:r>
              <w:rPr>
                <w:b/>
                <w:bCs/>
                <w:sz w:val="19"/>
                <w:szCs w:val="19"/>
              </w:rPr>
              <w:t>Versand dieser Aufforderung</w:t>
            </w:r>
          </w:p>
        </w:tc>
        <w:tc>
          <w:tcPr>
            <w:tcW w:w="54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1FE" w14:textId="77777777" w:rsidR="00AE74EC" w:rsidRDefault="00AE74EC">
            <w:pPr>
              <w:spacing w:after="80" w:line="250" w:lineRule="auto"/>
            </w:pPr>
          </w:p>
        </w:tc>
      </w:tr>
      <w:tr w:rsidR="00AE74EC" w14:paraId="11839202" w14:textId="77777777">
        <w:tblPrEx>
          <w:tblCellMar>
            <w:top w:w="0" w:type="dxa"/>
            <w:bottom w:w="0" w:type="dxa"/>
          </w:tblCellMar>
        </w:tblPrEx>
        <w:tc>
          <w:tcPr>
            <w:tcW w:w="3600" w:type="dxa"/>
            <w:shd w:val="clear" w:color="auto" w:fill="F2F2F2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200" w14:textId="77777777" w:rsidR="00AE74EC" w:rsidRDefault="00A80AD4">
            <w:pPr>
              <w:spacing w:after="80" w:line="250" w:lineRule="auto"/>
            </w:pPr>
            <w:r>
              <w:rPr>
                <w:b/>
                <w:bCs/>
                <w:sz w:val="19"/>
                <w:szCs w:val="19"/>
              </w:rPr>
              <w:t>Frist für Bieterfragen</w:t>
            </w:r>
          </w:p>
        </w:tc>
        <w:tc>
          <w:tcPr>
            <w:tcW w:w="54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201" w14:textId="77777777" w:rsidR="00AE74EC" w:rsidRDefault="00AE74EC">
            <w:pPr>
              <w:spacing w:after="80" w:line="250" w:lineRule="auto"/>
            </w:pPr>
          </w:p>
        </w:tc>
      </w:tr>
      <w:tr w:rsidR="00AE74EC" w14:paraId="11839205" w14:textId="77777777">
        <w:tblPrEx>
          <w:tblCellMar>
            <w:top w:w="0" w:type="dxa"/>
            <w:bottom w:w="0" w:type="dxa"/>
          </w:tblCellMar>
        </w:tblPrEx>
        <w:tc>
          <w:tcPr>
            <w:tcW w:w="3600" w:type="dxa"/>
            <w:shd w:val="clear" w:color="auto" w:fill="F2F2F2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203" w14:textId="77777777" w:rsidR="00AE74EC" w:rsidRDefault="00A80AD4">
            <w:pPr>
              <w:spacing w:after="80" w:line="250" w:lineRule="auto"/>
            </w:pPr>
            <w:r>
              <w:rPr>
                <w:b/>
                <w:bCs/>
                <w:sz w:val="19"/>
                <w:szCs w:val="19"/>
              </w:rPr>
              <w:t>Angebotsfrist (Datum, Uhrzeit)</w:t>
            </w:r>
          </w:p>
        </w:tc>
        <w:tc>
          <w:tcPr>
            <w:tcW w:w="54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204" w14:textId="77777777" w:rsidR="00AE74EC" w:rsidRDefault="00AE74EC">
            <w:pPr>
              <w:spacing w:after="80" w:line="250" w:lineRule="auto"/>
            </w:pPr>
          </w:p>
        </w:tc>
      </w:tr>
      <w:tr w:rsidR="00AE74EC" w14:paraId="11839208" w14:textId="77777777">
        <w:tblPrEx>
          <w:tblCellMar>
            <w:top w:w="0" w:type="dxa"/>
            <w:bottom w:w="0" w:type="dxa"/>
          </w:tblCellMar>
        </w:tblPrEx>
        <w:tc>
          <w:tcPr>
            <w:tcW w:w="3600" w:type="dxa"/>
            <w:shd w:val="clear" w:color="auto" w:fill="F2F2F2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206" w14:textId="77777777" w:rsidR="00AE74EC" w:rsidRDefault="00A80AD4">
            <w:pPr>
              <w:spacing w:after="80" w:line="250" w:lineRule="auto"/>
            </w:pPr>
            <w:r>
              <w:rPr>
                <w:b/>
                <w:bCs/>
                <w:sz w:val="19"/>
                <w:szCs w:val="19"/>
              </w:rPr>
              <w:t>Bindefrist / Zuschlagsfrist</w:t>
            </w:r>
          </w:p>
        </w:tc>
        <w:tc>
          <w:tcPr>
            <w:tcW w:w="54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207" w14:textId="77777777" w:rsidR="00AE74EC" w:rsidRDefault="00AE74EC">
            <w:pPr>
              <w:spacing w:after="80" w:line="250" w:lineRule="auto"/>
            </w:pPr>
          </w:p>
        </w:tc>
      </w:tr>
      <w:tr w:rsidR="00AE74EC" w14:paraId="1183920B" w14:textId="77777777">
        <w:tblPrEx>
          <w:tblCellMar>
            <w:top w:w="0" w:type="dxa"/>
            <w:bottom w:w="0" w:type="dxa"/>
          </w:tblCellMar>
        </w:tblPrEx>
        <w:tc>
          <w:tcPr>
            <w:tcW w:w="3600" w:type="dxa"/>
            <w:shd w:val="clear" w:color="auto" w:fill="F2F2F2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209" w14:textId="77777777" w:rsidR="00AE74EC" w:rsidRDefault="00A80AD4">
            <w:pPr>
              <w:spacing w:after="80" w:line="250" w:lineRule="auto"/>
            </w:pPr>
            <w:r>
              <w:rPr>
                <w:b/>
                <w:bCs/>
                <w:sz w:val="19"/>
                <w:szCs w:val="19"/>
              </w:rPr>
              <w:t>Vorgesehene Auftragserteilung</w:t>
            </w:r>
          </w:p>
        </w:tc>
        <w:tc>
          <w:tcPr>
            <w:tcW w:w="54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20A" w14:textId="77777777" w:rsidR="00AE74EC" w:rsidRDefault="00AE74EC">
            <w:pPr>
              <w:spacing w:after="80" w:line="250" w:lineRule="auto"/>
            </w:pPr>
          </w:p>
        </w:tc>
      </w:tr>
      <w:tr w:rsidR="00AE74EC" w14:paraId="1183920E" w14:textId="77777777">
        <w:tblPrEx>
          <w:tblCellMar>
            <w:top w:w="0" w:type="dxa"/>
            <w:bottom w:w="0" w:type="dxa"/>
          </w:tblCellMar>
        </w:tblPrEx>
        <w:tc>
          <w:tcPr>
            <w:tcW w:w="3600" w:type="dxa"/>
            <w:shd w:val="clear" w:color="auto" w:fill="F2F2F2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20C" w14:textId="77777777" w:rsidR="00AE74EC" w:rsidRDefault="00A80AD4">
            <w:pPr>
              <w:spacing w:after="80" w:line="250" w:lineRule="auto"/>
            </w:pPr>
            <w:r>
              <w:rPr>
                <w:b/>
                <w:bCs/>
                <w:sz w:val="19"/>
                <w:szCs w:val="19"/>
              </w:rPr>
              <w:t>Einreichung an (E-Mail bzw. Anschrift)</w:t>
            </w:r>
          </w:p>
        </w:tc>
        <w:tc>
          <w:tcPr>
            <w:tcW w:w="54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20D" w14:textId="77777777" w:rsidR="00AE74EC" w:rsidRDefault="00AE74EC">
            <w:pPr>
              <w:spacing w:after="80" w:line="250" w:lineRule="auto"/>
            </w:pPr>
          </w:p>
        </w:tc>
      </w:tr>
    </w:tbl>
    <w:p w14:paraId="1183920F" w14:textId="77777777" w:rsidR="00AE74EC" w:rsidRDefault="00AE74EC">
      <w:pPr>
        <w:spacing w:after="120"/>
      </w:pPr>
    </w:p>
    <w:p w14:paraId="11839210" w14:textId="77777777" w:rsidR="00AE74EC" w:rsidRDefault="00A80AD4">
      <w:pPr>
        <w:spacing w:after="180" w:line="250" w:lineRule="auto"/>
      </w:pPr>
      <w:r>
        <w:rPr>
          <w:sz w:val="19"/>
          <w:szCs w:val="19"/>
        </w:rPr>
        <w:t>Bieterfragen werden ausschließlich schriftlich beantwortet. Alle Antworten ergehen anonymisiert und zeitgleich an sämtliche Bieter. Verspätet eingehende Angebote werden nicht gewertet. Ein Anspruch auf Erstattung der Angebotskosten besteht nicht.</w:t>
      </w:r>
    </w:p>
    <w:p w14:paraId="11839211" w14:textId="77777777" w:rsidR="00AE74EC" w:rsidRDefault="00A80AD4">
      <w:pPr>
        <w:pStyle w:val="berschrift1"/>
        <w:spacing w:before="360" w:after="140"/>
      </w:pPr>
      <w:proofErr w:type="gramStart"/>
      <w:r>
        <w:rPr>
          <w:b/>
          <w:bCs/>
          <w:color w:val="13315B"/>
          <w:sz w:val="26"/>
          <w:szCs w:val="26"/>
        </w:rPr>
        <w:t>13  Preisblatt</w:t>
      </w:r>
      <w:proofErr w:type="gramEnd"/>
    </w:p>
    <w:p w14:paraId="11839212" w14:textId="77777777" w:rsidR="00AE74EC" w:rsidRDefault="00A80AD4">
      <w:pPr>
        <w:spacing w:after="120" w:line="250" w:lineRule="auto"/>
      </w:pPr>
      <w:r>
        <w:t>Bitte vollständig ausfüllen. Nicht angebotene Positionen sind mit „entfällt" zu kennzeichnen. Alle Preise verstehen sich als Festpreise für die Vertragslaufzeit.</w:t>
      </w:r>
    </w:p>
    <w:tbl>
      <w:tblPr>
        <w:tblW w:w="9026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60"/>
        <w:gridCol w:w="5266"/>
        <w:gridCol w:w="3000"/>
      </w:tblGrid>
      <w:tr w:rsidR="00AE74EC" w14:paraId="11839216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760" w:type="dxa"/>
            <w:shd w:val="clear" w:color="auto" w:fill="13315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213" w14:textId="77777777" w:rsidR="00AE74EC" w:rsidRDefault="00A80AD4">
            <w:pPr>
              <w:spacing w:after="80" w:line="250" w:lineRule="auto"/>
            </w:pPr>
            <w:r>
              <w:rPr>
                <w:b/>
                <w:bCs/>
                <w:color w:val="FFFFFF"/>
                <w:sz w:val="18"/>
                <w:szCs w:val="18"/>
              </w:rPr>
              <w:t>Pos.</w:t>
            </w:r>
          </w:p>
        </w:tc>
        <w:tc>
          <w:tcPr>
            <w:tcW w:w="5266" w:type="dxa"/>
            <w:shd w:val="clear" w:color="auto" w:fill="13315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214" w14:textId="77777777" w:rsidR="00AE74EC" w:rsidRDefault="00A80AD4">
            <w:pPr>
              <w:spacing w:after="80" w:line="250" w:lineRule="auto"/>
            </w:pPr>
            <w:r>
              <w:rPr>
                <w:b/>
                <w:bCs/>
                <w:color w:val="FFFFFF"/>
                <w:sz w:val="18"/>
                <w:szCs w:val="18"/>
              </w:rPr>
              <w:t>Leistung</w:t>
            </w:r>
          </w:p>
        </w:tc>
        <w:tc>
          <w:tcPr>
            <w:tcW w:w="3000" w:type="dxa"/>
            <w:shd w:val="clear" w:color="auto" w:fill="13315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215" w14:textId="77777777" w:rsidR="00AE74EC" w:rsidRDefault="00A80AD4">
            <w:pPr>
              <w:spacing w:after="80" w:line="250" w:lineRule="auto"/>
              <w:jc w:val="right"/>
            </w:pPr>
            <w:r>
              <w:rPr>
                <w:b/>
                <w:bCs/>
                <w:color w:val="FFFFFF"/>
                <w:sz w:val="18"/>
                <w:szCs w:val="18"/>
              </w:rPr>
              <w:t>Honorar netto in EUR</w:t>
            </w:r>
          </w:p>
        </w:tc>
      </w:tr>
      <w:tr w:rsidR="00AE74EC" w14:paraId="1183921A" w14:textId="77777777">
        <w:tblPrEx>
          <w:tblCellMar>
            <w:top w:w="0" w:type="dxa"/>
            <w:bottom w:w="0" w:type="dxa"/>
          </w:tblCellMar>
        </w:tblPrEx>
        <w:tc>
          <w:tcPr>
            <w:tcW w:w="760" w:type="dxa"/>
            <w:shd w:val="clear" w:color="auto" w:fill="E8EEF4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217" w14:textId="77777777" w:rsidR="00AE74EC" w:rsidRDefault="00AE74EC">
            <w:pPr>
              <w:spacing w:after="80" w:line="250" w:lineRule="auto"/>
            </w:pPr>
          </w:p>
        </w:tc>
        <w:tc>
          <w:tcPr>
            <w:tcW w:w="5266" w:type="dxa"/>
            <w:shd w:val="clear" w:color="auto" w:fill="E8EEF4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218" w14:textId="77777777" w:rsidR="00AE74EC" w:rsidRDefault="00A80AD4">
            <w:pPr>
              <w:spacing w:after="80" w:line="250" w:lineRule="auto"/>
            </w:pPr>
            <w:proofErr w:type="gramStart"/>
            <w:r>
              <w:rPr>
                <w:b/>
                <w:bCs/>
                <w:sz w:val="18"/>
                <w:szCs w:val="18"/>
              </w:rPr>
              <w:t>A  Grundleistungen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(Pauschalhonorar)</w:t>
            </w:r>
          </w:p>
        </w:tc>
        <w:tc>
          <w:tcPr>
            <w:tcW w:w="3000" w:type="dxa"/>
            <w:shd w:val="clear" w:color="auto" w:fill="E8EEF4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219" w14:textId="77777777" w:rsidR="00AE74EC" w:rsidRDefault="00AE74EC">
            <w:pPr>
              <w:spacing w:after="80" w:line="250" w:lineRule="auto"/>
              <w:jc w:val="right"/>
            </w:pPr>
          </w:p>
        </w:tc>
      </w:tr>
      <w:tr w:rsidR="00AE74EC" w14:paraId="1183921E" w14:textId="77777777">
        <w:tblPrEx>
          <w:tblCellMar>
            <w:top w:w="0" w:type="dxa"/>
            <w:bottom w:w="0" w:type="dxa"/>
          </w:tblCellMar>
        </w:tblPrEx>
        <w:tc>
          <w:tcPr>
            <w:tcW w:w="76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21B" w14:textId="77777777" w:rsidR="00AE74EC" w:rsidRDefault="00A80AD4">
            <w:pPr>
              <w:spacing w:after="80" w:line="250" w:lineRule="auto"/>
            </w:pPr>
            <w:r>
              <w:rPr>
                <w:b/>
                <w:bCs/>
                <w:color w:val="13315B"/>
                <w:sz w:val="18"/>
                <w:szCs w:val="18"/>
              </w:rPr>
              <w:t>LB 1</w:t>
            </w:r>
          </w:p>
        </w:tc>
        <w:tc>
          <w:tcPr>
            <w:tcW w:w="526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21C" w14:textId="77777777" w:rsidR="00AE74EC" w:rsidRDefault="00A80AD4">
            <w:pPr>
              <w:spacing w:after="80" w:line="250" w:lineRule="auto"/>
            </w:pPr>
            <w:r>
              <w:rPr>
                <w:sz w:val="18"/>
                <w:szCs w:val="18"/>
              </w:rPr>
              <w:t>Verfahrenseinrichtung und Terminsteuerung</w:t>
            </w:r>
          </w:p>
        </w:tc>
        <w:tc>
          <w:tcPr>
            <w:tcW w:w="30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21D" w14:textId="77777777" w:rsidR="00AE74EC" w:rsidRDefault="00AE74EC">
            <w:pPr>
              <w:spacing w:after="80" w:line="250" w:lineRule="auto"/>
              <w:jc w:val="right"/>
            </w:pPr>
          </w:p>
        </w:tc>
      </w:tr>
      <w:tr w:rsidR="00AE74EC" w14:paraId="11839222" w14:textId="77777777">
        <w:tblPrEx>
          <w:tblCellMar>
            <w:top w:w="0" w:type="dxa"/>
            <w:bottom w:w="0" w:type="dxa"/>
          </w:tblCellMar>
        </w:tblPrEx>
        <w:tc>
          <w:tcPr>
            <w:tcW w:w="76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21F" w14:textId="77777777" w:rsidR="00AE74EC" w:rsidRDefault="00A80AD4">
            <w:pPr>
              <w:spacing w:after="80" w:line="250" w:lineRule="auto"/>
            </w:pPr>
            <w:r>
              <w:rPr>
                <w:b/>
                <w:bCs/>
                <w:color w:val="13315B"/>
                <w:sz w:val="18"/>
                <w:szCs w:val="18"/>
              </w:rPr>
              <w:t>LB 2</w:t>
            </w:r>
          </w:p>
        </w:tc>
        <w:tc>
          <w:tcPr>
            <w:tcW w:w="5266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220" w14:textId="77777777" w:rsidR="00AE74EC" w:rsidRDefault="00A80AD4">
            <w:pPr>
              <w:spacing w:after="80" w:line="250" w:lineRule="auto"/>
            </w:pPr>
            <w:r>
              <w:rPr>
                <w:sz w:val="18"/>
                <w:szCs w:val="18"/>
              </w:rPr>
              <w:t>Mitwirkung bei der Bedarfsplanung</w:t>
            </w:r>
          </w:p>
        </w:tc>
        <w:tc>
          <w:tcPr>
            <w:tcW w:w="30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221" w14:textId="77777777" w:rsidR="00AE74EC" w:rsidRDefault="00AE74EC">
            <w:pPr>
              <w:spacing w:after="80" w:line="250" w:lineRule="auto"/>
              <w:jc w:val="right"/>
            </w:pPr>
          </w:p>
        </w:tc>
      </w:tr>
      <w:tr w:rsidR="00AE74EC" w14:paraId="11839226" w14:textId="77777777">
        <w:tblPrEx>
          <w:tblCellMar>
            <w:top w:w="0" w:type="dxa"/>
            <w:bottom w:w="0" w:type="dxa"/>
          </w:tblCellMar>
        </w:tblPrEx>
        <w:tc>
          <w:tcPr>
            <w:tcW w:w="76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223" w14:textId="77777777" w:rsidR="00AE74EC" w:rsidRDefault="00A80AD4">
            <w:pPr>
              <w:spacing w:after="80" w:line="250" w:lineRule="auto"/>
            </w:pPr>
            <w:r>
              <w:rPr>
                <w:b/>
                <w:bCs/>
                <w:color w:val="13315B"/>
                <w:sz w:val="18"/>
                <w:szCs w:val="18"/>
              </w:rPr>
              <w:t>LB 3</w:t>
            </w:r>
          </w:p>
        </w:tc>
        <w:tc>
          <w:tcPr>
            <w:tcW w:w="526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224" w14:textId="77777777" w:rsidR="00AE74EC" w:rsidRDefault="00A80AD4">
            <w:pPr>
              <w:spacing w:after="80" w:line="250" w:lineRule="auto"/>
            </w:pPr>
            <w:r>
              <w:rPr>
                <w:sz w:val="18"/>
                <w:szCs w:val="18"/>
              </w:rPr>
              <w:t>Zuschlagskriterien, Gewichtung und Bewertungsmethodik</w:t>
            </w:r>
          </w:p>
        </w:tc>
        <w:tc>
          <w:tcPr>
            <w:tcW w:w="30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225" w14:textId="77777777" w:rsidR="00AE74EC" w:rsidRDefault="00AE74EC">
            <w:pPr>
              <w:spacing w:after="80" w:line="250" w:lineRule="auto"/>
              <w:jc w:val="right"/>
            </w:pPr>
          </w:p>
        </w:tc>
      </w:tr>
      <w:tr w:rsidR="00AE74EC" w14:paraId="1183922A" w14:textId="77777777">
        <w:tblPrEx>
          <w:tblCellMar>
            <w:top w:w="0" w:type="dxa"/>
            <w:bottom w:w="0" w:type="dxa"/>
          </w:tblCellMar>
        </w:tblPrEx>
        <w:tc>
          <w:tcPr>
            <w:tcW w:w="76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227" w14:textId="77777777" w:rsidR="00AE74EC" w:rsidRDefault="00A80AD4">
            <w:pPr>
              <w:spacing w:after="80" w:line="250" w:lineRule="auto"/>
            </w:pPr>
            <w:r>
              <w:rPr>
                <w:b/>
                <w:bCs/>
                <w:color w:val="13315B"/>
                <w:sz w:val="18"/>
                <w:szCs w:val="18"/>
              </w:rPr>
              <w:t>LB 4</w:t>
            </w:r>
          </w:p>
        </w:tc>
        <w:tc>
          <w:tcPr>
            <w:tcW w:w="5266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228" w14:textId="77777777" w:rsidR="00AE74EC" w:rsidRDefault="00A80AD4">
            <w:pPr>
              <w:spacing w:after="80" w:line="250" w:lineRule="auto"/>
            </w:pPr>
            <w:r>
              <w:rPr>
                <w:sz w:val="18"/>
                <w:szCs w:val="18"/>
              </w:rPr>
              <w:t>Erstellung der Vergabeunterlagen</w:t>
            </w:r>
          </w:p>
        </w:tc>
        <w:tc>
          <w:tcPr>
            <w:tcW w:w="30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229" w14:textId="77777777" w:rsidR="00AE74EC" w:rsidRDefault="00AE74EC">
            <w:pPr>
              <w:spacing w:after="80" w:line="250" w:lineRule="auto"/>
              <w:jc w:val="right"/>
            </w:pPr>
          </w:p>
        </w:tc>
      </w:tr>
      <w:tr w:rsidR="00AE74EC" w14:paraId="1183922E" w14:textId="77777777">
        <w:tblPrEx>
          <w:tblCellMar>
            <w:top w:w="0" w:type="dxa"/>
            <w:bottom w:w="0" w:type="dxa"/>
          </w:tblCellMar>
        </w:tblPrEx>
        <w:tc>
          <w:tcPr>
            <w:tcW w:w="76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22B" w14:textId="77777777" w:rsidR="00AE74EC" w:rsidRDefault="00A80AD4">
            <w:pPr>
              <w:spacing w:after="80" w:line="250" w:lineRule="auto"/>
            </w:pPr>
            <w:r>
              <w:rPr>
                <w:b/>
                <w:bCs/>
                <w:color w:val="13315B"/>
                <w:sz w:val="18"/>
                <w:szCs w:val="18"/>
              </w:rPr>
              <w:t>LB 5</w:t>
            </w:r>
          </w:p>
        </w:tc>
        <w:tc>
          <w:tcPr>
            <w:tcW w:w="526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22C" w14:textId="77777777" w:rsidR="00AE74EC" w:rsidRDefault="00A80AD4">
            <w:pPr>
              <w:spacing w:after="80" w:line="250" w:lineRule="auto"/>
            </w:pPr>
            <w:r>
              <w:rPr>
                <w:sz w:val="18"/>
                <w:szCs w:val="18"/>
              </w:rPr>
              <w:t>Versand und Bieterkommunikation</w:t>
            </w:r>
          </w:p>
        </w:tc>
        <w:tc>
          <w:tcPr>
            <w:tcW w:w="30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22D" w14:textId="77777777" w:rsidR="00AE74EC" w:rsidRDefault="00AE74EC">
            <w:pPr>
              <w:spacing w:after="80" w:line="250" w:lineRule="auto"/>
              <w:jc w:val="right"/>
            </w:pPr>
          </w:p>
        </w:tc>
      </w:tr>
      <w:tr w:rsidR="00AE74EC" w14:paraId="11839232" w14:textId="77777777">
        <w:tblPrEx>
          <w:tblCellMar>
            <w:top w:w="0" w:type="dxa"/>
            <w:bottom w:w="0" w:type="dxa"/>
          </w:tblCellMar>
        </w:tblPrEx>
        <w:tc>
          <w:tcPr>
            <w:tcW w:w="76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22F" w14:textId="77777777" w:rsidR="00AE74EC" w:rsidRDefault="00A80AD4">
            <w:pPr>
              <w:spacing w:after="80" w:line="250" w:lineRule="auto"/>
            </w:pPr>
            <w:r>
              <w:rPr>
                <w:b/>
                <w:bCs/>
                <w:color w:val="13315B"/>
                <w:sz w:val="18"/>
                <w:szCs w:val="18"/>
              </w:rPr>
              <w:t>LB 6</w:t>
            </w:r>
          </w:p>
        </w:tc>
        <w:tc>
          <w:tcPr>
            <w:tcW w:w="5266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230" w14:textId="77777777" w:rsidR="00AE74EC" w:rsidRDefault="00A80AD4">
            <w:pPr>
              <w:spacing w:after="80" w:line="250" w:lineRule="auto"/>
            </w:pPr>
            <w:r>
              <w:rPr>
                <w:sz w:val="18"/>
                <w:szCs w:val="18"/>
              </w:rPr>
              <w:t>Angebotsöffnung und Vorprüfung</w:t>
            </w:r>
          </w:p>
        </w:tc>
        <w:tc>
          <w:tcPr>
            <w:tcW w:w="30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231" w14:textId="77777777" w:rsidR="00AE74EC" w:rsidRDefault="00AE74EC">
            <w:pPr>
              <w:spacing w:after="80" w:line="250" w:lineRule="auto"/>
              <w:jc w:val="right"/>
            </w:pPr>
          </w:p>
        </w:tc>
      </w:tr>
      <w:tr w:rsidR="00AE74EC" w14:paraId="11839236" w14:textId="77777777">
        <w:tblPrEx>
          <w:tblCellMar>
            <w:top w:w="0" w:type="dxa"/>
            <w:bottom w:w="0" w:type="dxa"/>
          </w:tblCellMar>
        </w:tblPrEx>
        <w:tc>
          <w:tcPr>
            <w:tcW w:w="76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233" w14:textId="77777777" w:rsidR="00AE74EC" w:rsidRDefault="00A80AD4">
            <w:pPr>
              <w:spacing w:after="80" w:line="250" w:lineRule="auto"/>
            </w:pPr>
            <w:r>
              <w:rPr>
                <w:b/>
                <w:bCs/>
                <w:color w:val="13315B"/>
                <w:sz w:val="18"/>
                <w:szCs w:val="18"/>
              </w:rPr>
              <w:t>LB 7</w:t>
            </w:r>
          </w:p>
        </w:tc>
        <w:tc>
          <w:tcPr>
            <w:tcW w:w="526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234" w14:textId="77777777" w:rsidR="00AE74EC" w:rsidRDefault="00A80AD4">
            <w:pPr>
              <w:spacing w:after="80" w:line="250" w:lineRule="auto"/>
            </w:pPr>
            <w:r>
              <w:rPr>
                <w:sz w:val="18"/>
                <w:szCs w:val="18"/>
              </w:rPr>
              <w:t>Vorbereitung, Moderation und Protokollierung der Gremiumssitzung</w:t>
            </w:r>
          </w:p>
        </w:tc>
        <w:tc>
          <w:tcPr>
            <w:tcW w:w="30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235" w14:textId="77777777" w:rsidR="00AE74EC" w:rsidRDefault="00AE74EC">
            <w:pPr>
              <w:spacing w:after="80" w:line="250" w:lineRule="auto"/>
              <w:jc w:val="right"/>
            </w:pPr>
          </w:p>
        </w:tc>
      </w:tr>
      <w:tr w:rsidR="00AE74EC" w14:paraId="1183923A" w14:textId="77777777">
        <w:tblPrEx>
          <w:tblCellMar>
            <w:top w:w="0" w:type="dxa"/>
            <w:bottom w:w="0" w:type="dxa"/>
          </w:tblCellMar>
        </w:tblPrEx>
        <w:tc>
          <w:tcPr>
            <w:tcW w:w="76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237" w14:textId="77777777" w:rsidR="00AE74EC" w:rsidRDefault="00A80AD4">
            <w:pPr>
              <w:spacing w:after="80" w:line="250" w:lineRule="auto"/>
            </w:pPr>
            <w:r>
              <w:rPr>
                <w:b/>
                <w:bCs/>
                <w:color w:val="13315B"/>
                <w:sz w:val="18"/>
                <w:szCs w:val="18"/>
              </w:rPr>
              <w:t>LB 8</w:t>
            </w:r>
          </w:p>
        </w:tc>
        <w:tc>
          <w:tcPr>
            <w:tcW w:w="5266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238" w14:textId="77777777" w:rsidR="00AE74EC" w:rsidRDefault="00A80AD4">
            <w:pPr>
              <w:spacing w:after="80" w:line="250" w:lineRule="auto"/>
            </w:pPr>
            <w:r>
              <w:rPr>
                <w:sz w:val="18"/>
                <w:szCs w:val="18"/>
              </w:rPr>
              <w:t>Abschluss des Verfahrens und Vorbereitung des Vertragsschlusses</w:t>
            </w:r>
          </w:p>
        </w:tc>
        <w:tc>
          <w:tcPr>
            <w:tcW w:w="30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239" w14:textId="77777777" w:rsidR="00AE74EC" w:rsidRDefault="00AE74EC">
            <w:pPr>
              <w:spacing w:after="80" w:line="250" w:lineRule="auto"/>
              <w:jc w:val="right"/>
            </w:pPr>
          </w:p>
        </w:tc>
      </w:tr>
      <w:tr w:rsidR="00AE74EC" w14:paraId="1183923E" w14:textId="77777777">
        <w:tblPrEx>
          <w:tblCellMar>
            <w:top w:w="0" w:type="dxa"/>
            <w:bottom w:w="0" w:type="dxa"/>
          </w:tblCellMar>
        </w:tblPrEx>
        <w:tc>
          <w:tcPr>
            <w:tcW w:w="76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23B" w14:textId="77777777" w:rsidR="00AE74EC" w:rsidRDefault="00A80AD4">
            <w:pPr>
              <w:spacing w:after="80" w:line="250" w:lineRule="auto"/>
            </w:pPr>
            <w:r>
              <w:rPr>
                <w:b/>
                <w:bCs/>
                <w:color w:val="13315B"/>
                <w:sz w:val="18"/>
                <w:szCs w:val="18"/>
              </w:rPr>
              <w:t>LB 9</w:t>
            </w:r>
          </w:p>
        </w:tc>
        <w:tc>
          <w:tcPr>
            <w:tcW w:w="526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23C" w14:textId="77777777" w:rsidR="00AE74EC" w:rsidRDefault="00A80AD4">
            <w:pPr>
              <w:spacing w:after="80" w:line="250" w:lineRule="auto"/>
            </w:pPr>
            <w:r>
              <w:rPr>
                <w:sz w:val="18"/>
                <w:szCs w:val="18"/>
              </w:rPr>
              <w:t>Dokumentation und Vergabevermerk</w:t>
            </w:r>
          </w:p>
        </w:tc>
        <w:tc>
          <w:tcPr>
            <w:tcW w:w="30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23D" w14:textId="77777777" w:rsidR="00AE74EC" w:rsidRDefault="00AE74EC">
            <w:pPr>
              <w:spacing w:after="80" w:line="250" w:lineRule="auto"/>
              <w:jc w:val="right"/>
            </w:pPr>
          </w:p>
        </w:tc>
      </w:tr>
      <w:tr w:rsidR="00AE74EC" w14:paraId="11839242" w14:textId="77777777">
        <w:tblPrEx>
          <w:tblCellMar>
            <w:top w:w="0" w:type="dxa"/>
            <w:bottom w:w="0" w:type="dxa"/>
          </w:tblCellMar>
        </w:tblPrEx>
        <w:tc>
          <w:tcPr>
            <w:tcW w:w="760" w:type="dxa"/>
            <w:shd w:val="clear" w:color="auto" w:fill="D6E2EC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23F" w14:textId="77777777" w:rsidR="00AE74EC" w:rsidRDefault="00AE74EC">
            <w:pPr>
              <w:spacing w:after="80" w:line="250" w:lineRule="auto"/>
            </w:pPr>
          </w:p>
        </w:tc>
        <w:tc>
          <w:tcPr>
            <w:tcW w:w="5266" w:type="dxa"/>
            <w:shd w:val="clear" w:color="auto" w:fill="D6E2EC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240" w14:textId="77777777" w:rsidR="00AE74EC" w:rsidRDefault="00A80AD4">
            <w:pPr>
              <w:spacing w:after="80" w:line="250" w:lineRule="auto"/>
            </w:pPr>
            <w:r>
              <w:rPr>
                <w:b/>
                <w:bCs/>
                <w:sz w:val="18"/>
                <w:szCs w:val="18"/>
              </w:rPr>
              <w:t>Zwischensumme A – Grundleistungen (wertungsrelevant)</w:t>
            </w:r>
          </w:p>
        </w:tc>
        <w:tc>
          <w:tcPr>
            <w:tcW w:w="3000" w:type="dxa"/>
            <w:shd w:val="clear" w:color="auto" w:fill="D6E2EC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241" w14:textId="77777777" w:rsidR="00AE74EC" w:rsidRDefault="00AE74EC">
            <w:pPr>
              <w:spacing w:after="80" w:line="250" w:lineRule="auto"/>
              <w:jc w:val="right"/>
            </w:pPr>
          </w:p>
        </w:tc>
      </w:tr>
      <w:tr w:rsidR="00AE74EC" w14:paraId="11839246" w14:textId="77777777">
        <w:tblPrEx>
          <w:tblCellMar>
            <w:top w:w="0" w:type="dxa"/>
            <w:bottom w:w="0" w:type="dxa"/>
          </w:tblCellMar>
        </w:tblPrEx>
        <w:tc>
          <w:tcPr>
            <w:tcW w:w="760" w:type="dxa"/>
            <w:shd w:val="clear" w:color="auto" w:fill="E8EEF4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243" w14:textId="77777777" w:rsidR="00AE74EC" w:rsidRDefault="00AE74EC">
            <w:pPr>
              <w:spacing w:after="80" w:line="250" w:lineRule="auto"/>
            </w:pPr>
          </w:p>
        </w:tc>
        <w:tc>
          <w:tcPr>
            <w:tcW w:w="5266" w:type="dxa"/>
            <w:shd w:val="clear" w:color="auto" w:fill="E8EEF4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244" w14:textId="77777777" w:rsidR="00AE74EC" w:rsidRDefault="00A80AD4">
            <w:pPr>
              <w:spacing w:after="80" w:line="250" w:lineRule="auto"/>
            </w:pPr>
            <w:proofErr w:type="gramStart"/>
            <w:r>
              <w:rPr>
                <w:b/>
                <w:bCs/>
                <w:sz w:val="18"/>
                <w:szCs w:val="18"/>
              </w:rPr>
              <w:t xml:space="preserve">B  </w:t>
            </w:r>
            <w:proofErr w:type="spellStart"/>
            <w:r>
              <w:rPr>
                <w:b/>
                <w:bCs/>
                <w:sz w:val="18"/>
                <w:szCs w:val="18"/>
              </w:rPr>
              <w:t>Besondere</w:t>
            </w:r>
            <w:proofErr w:type="spellEnd"/>
            <w:proofErr w:type="gramEnd"/>
            <w:r>
              <w:rPr>
                <w:b/>
                <w:bCs/>
                <w:sz w:val="18"/>
                <w:szCs w:val="18"/>
              </w:rPr>
              <w:t xml:space="preserve"> Leistungen (nur bei Bedarf abgerufen, nicht wertungsrelevant)</w:t>
            </w:r>
          </w:p>
        </w:tc>
        <w:tc>
          <w:tcPr>
            <w:tcW w:w="3000" w:type="dxa"/>
            <w:shd w:val="clear" w:color="auto" w:fill="E8EEF4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245" w14:textId="77777777" w:rsidR="00AE74EC" w:rsidRDefault="00AE74EC">
            <w:pPr>
              <w:spacing w:after="80" w:line="250" w:lineRule="auto"/>
              <w:jc w:val="right"/>
            </w:pPr>
          </w:p>
        </w:tc>
      </w:tr>
      <w:tr w:rsidR="00AE74EC" w14:paraId="1183924A" w14:textId="77777777">
        <w:tblPrEx>
          <w:tblCellMar>
            <w:top w:w="0" w:type="dxa"/>
            <w:bottom w:w="0" w:type="dxa"/>
          </w:tblCellMar>
        </w:tblPrEx>
        <w:tc>
          <w:tcPr>
            <w:tcW w:w="76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247" w14:textId="77777777" w:rsidR="00AE74EC" w:rsidRDefault="00A80AD4">
            <w:pPr>
              <w:spacing w:after="80" w:line="250" w:lineRule="auto"/>
            </w:pPr>
            <w:r>
              <w:rPr>
                <w:b/>
                <w:bCs/>
                <w:color w:val="13315B"/>
                <w:sz w:val="18"/>
                <w:szCs w:val="18"/>
              </w:rPr>
              <w:t>BL 1</w:t>
            </w:r>
          </w:p>
        </w:tc>
        <w:tc>
          <w:tcPr>
            <w:tcW w:w="526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248" w14:textId="77777777" w:rsidR="00AE74EC" w:rsidRDefault="00A80AD4">
            <w:pPr>
              <w:spacing w:after="80" w:line="250" w:lineRule="auto"/>
            </w:pPr>
            <w:r>
              <w:rPr>
                <w:sz w:val="18"/>
                <w:szCs w:val="18"/>
              </w:rPr>
              <w:t>Koordination der Standortgrundlagen</w:t>
            </w:r>
          </w:p>
        </w:tc>
        <w:tc>
          <w:tcPr>
            <w:tcW w:w="30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249" w14:textId="77777777" w:rsidR="00AE74EC" w:rsidRDefault="00AE74EC">
            <w:pPr>
              <w:spacing w:after="80" w:line="250" w:lineRule="auto"/>
              <w:jc w:val="right"/>
            </w:pPr>
          </w:p>
        </w:tc>
      </w:tr>
      <w:tr w:rsidR="00AE74EC" w14:paraId="1183924E" w14:textId="77777777">
        <w:tblPrEx>
          <w:tblCellMar>
            <w:top w:w="0" w:type="dxa"/>
            <w:bottom w:w="0" w:type="dxa"/>
          </w:tblCellMar>
        </w:tblPrEx>
        <w:tc>
          <w:tcPr>
            <w:tcW w:w="76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24B" w14:textId="77777777" w:rsidR="00AE74EC" w:rsidRDefault="00A80AD4">
            <w:pPr>
              <w:spacing w:after="80" w:line="250" w:lineRule="auto"/>
            </w:pPr>
            <w:r>
              <w:rPr>
                <w:b/>
                <w:bCs/>
                <w:color w:val="13315B"/>
                <w:sz w:val="18"/>
                <w:szCs w:val="18"/>
              </w:rPr>
              <w:lastRenderedPageBreak/>
              <w:t>BL 2</w:t>
            </w:r>
          </w:p>
        </w:tc>
        <w:tc>
          <w:tcPr>
            <w:tcW w:w="5266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24C" w14:textId="77777777" w:rsidR="00AE74EC" w:rsidRDefault="00A80AD4">
            <w:pPr>
              <w:spacing w:after="80" w:line="250" w:lineRule="auto"/>
            </w:pPr>
            <w:r>
              <w:rPr>
                <w:sz w:val="18"/>
                <w:szCs w:val="18"/>
              </w:rPr>
              <w:t>Eigenständige Erstellung des Raum- und Funktionsprogramms</w:t>
            </w:r>
          </w:p>
        </w:tc>
        <w:tc>
          <w:tcPr>
            <w:tcW w:w="30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24D" w14:textId="77777777" w:rsidR="00AE74EC" w:rsidRDefault="00AE74EC">
            <w:pPr>
              <w:spacing w:after="80" w:line="250" w:lineRule="auto"/>
              <w:jc w:val="right"/>
            </w:pPr>
          </w:p>
        </w:tc>
      </w:tr>
      <w:tr w:rsidR="00AE74EC" w14:paraId="11839252" w14:textId="77777777">
        <w:tblPrEx>
          <w:tblCellMar>
            <w:top w:w="0" w:type="dxa"/>
            <w:bottom w:w="0" w:type="dxa"/>
          </w:tblCellMar>
        </w:tblPrEx>
        <w:tc>
          <w:tcPr>
            <w:tcW w:w="76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24F" w14:textId="77777777" w:rsidR="00AE74EC" w:rsidRDefault="00A80AD4">
            <w:pPr>
              <w:spacing w:after="80" w:line="250" w:lineRule="auto"/>
            </w:pPr>
            <w:r>
              <w:rPr>
                <w:b/>
                <w:bCs/>
                <w:color w:val="13315B"/>
                <w:sz w:val="18"/>
                <w:szCs w:val="18"/>
              </w:rPr>
              <w:t>BL 3</w:t>
            </w:r>
          </w:p>
        </w:tc>
        <w:tc>
          <w:tcPr>
            <w:tcW w:w="526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250" w14:textId="77777777" w:rsidR="00AE74EC" w:rsidRDefault="00A80AD4">
            <w:pPr>
              <w:spacing w:after="80" w:line="250" w:lineRule="auto"/>
            </w:pPr>
            <w:r>
              <w:rPr>
                <w:sz w:val="18"/>
                <w:szCs w:val="18"/>
              </w:rPr>
              <w:t>Kostenrahmen und Wirtschaftlichkeitsbetrachtung</w:t>
            </w:r>
          </w:p>
        </w:tc>
        <w:tc>
          <w:tcPr>
            <w:tcW w:w="30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251" w14:textId="77777777" w:rsidR="00AE74EC" w:rsidRDefault="00AE74EC">
            <w:pPr>
              <w:spacing w:after="80" w:line="250" w:lineRule="auto"/>
              <w:jc w:val="right"/>
            </w:pPr>
          </w:p>
        </w:tc>
      </w:tr>
      <w:tr w:rsidR="00AE74EC" w14:paraId="11839256" w14:textId="77777777">
        <w:tblPrEx>
          <w:tblCellMar>
            <w:top w:w="0" w:type="dxa"/>
            <w:bottom w:w="0" w:type="dxa"/>
          </w:tblCellMar>
        </w:tblPrEx>
        <w:tc>
          <w:tcPr>
            <w:tcW w:w="76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253" w14:textId="77777777" w:rsidR="00AE74EC" w:rsidRDefault="00A80AD4">
            <w:pPr>
              <w:spacing w:after="80" w:line="250" w:lineRule="auto"/>
            </w:pPr>
            <w:r>
              <w:rPr>
                <w:b/>
                <w:bCs/>
                <w:color w:val="13315B"/>
                <w:sz w:val="18"/>
                <w:szCs w:val="18"/>
              </w:rPr>
              <w:t>BL 4</w:t>
            </w:r>
          </w:p>
        </w:tc>
        <w:tc>
          <w:tcPr>
            <w:tcW w:w="5266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254" w14:textId="77777777" w:rsidR="00AE74EC" w:rsidRDefault="00A80AD4">
            <w:pPr>
              <w:spacing w:after="80" w:line="250" w:lineRule="auto"/>
            </w:pPr>
            <w:r>
              <w:rPr>
                <w:sz w:val="18"/>
                <w:szCs w:val="18"/>
              </w:rPr>
              <w:t>Fördermittelberatung und Abstimmung mit dem Fördergeber</w:t>
            </w:r>
          </w:p>
        </w:tc>
        <w:tc>
          <w:tcPr>
            <w:tcW w:w="30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255" w14:textId="77777777" w:rsidR="00AE74EC" w:rsidRDefault="00AE74EC">
            <w:pPr>
              <w:spacing w:after="80" w:line="250" w:lineRule="auto"/>
              <w:jc w:val="right"/>
            </w:pPr>
          </w:p>
        </w:tc>
      </w:tr>
      <w:tr w:rsidR="00AE74EC" w14:paraId="1183925A" w14:textId="77777777">
        <w:tblPrEx>
          <w:tblCellMar>
            <w:top w:w="0" w:type="dxa"/>
            <w:bottom w:w="0" w:type="dxa"/>
          </w:tblCellMar>
        </w:tblPrEx>
        <w:tc>
          <w:tcPr>
            <w:tcW w:w="76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257" w14:textId="77777777" w:rsidR="00AE74EC" w:rsidRDefault="00A80AD4">
            <w:pPr>
              <w:spacing w:after="80" w:line="250" w:lineRule="auto"/>
            </w:pPr>
            <w:r>
              <w:rPr>
                <w:b/>
                <w:bCs/>
                <w:color w:val="13315B"/>
                <w:sz w:val="18"/>
                <w:szCs w:val="18"/>
              </w:rPr>
              <w:t>BL 5</w:t>
            </w:r>
          </w:p>
        </w:tc>
        <w:tc>
          <w:tcPr>
            <w:tcW w:w="526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258" w14:textId="77777777" w:rsidR="00AE74EC" w:rsidRDefault="00A80AD4">
            <w:pPr>
              <w:spacing w:after="80" w:line="250" w:lineRule="auto"/>
            </w:pPr>
            <w:r>
              <w:rPr>
                <w:sz w:val="18"/>
                <w:szCs w:val="18"/>
              </w:rPr>
              <w:t>Ortstermin bzw. Bieterkolloquium</w:t>
            </w:r>
          </w:p>
        </w:tc>
        <w:tc>
          <w:tcPr>
            <w:tcW w:w="30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259" w14:textId="77777777" w:rsidR="00AE74EC" w:rsidRDefault="00AE74EC">
            <w:pPr>
              <w:spacing w:after="80" w:line="250" w:lineRule="auto"/>
              <w:jc w:val="right"/>
            </w:pPr>
          </w:p>
        </w:tc>
      </w:tr>
      <w:tr w:rsidR="00AE74EC" w14:paraId="1183925E" w14:textId="77777777">
        <w:tblPrEx>
          <w:tblCellMar>
            <w:top w:w="0" w:type="dxa"/>
            <w:bottom w:w="0" w:type="dxa"/>
          </w:tblCellMar>
        </w:tblPrEx>
        <w:tc>
          <w:tcPr>
            <w:tcW w:w="76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25B" w14:textId="77777777" w:rsidR="00AE74EC" w:rsidRDefault="00A80AD4">
            <w:pPr>
              <w:spacing w:after="80" w:line="250" w:lineRule="auto"/>
            </w:pPr>
            <w:r>
              <w:rPr>
                <w:b/>
                <w:bCs/>
                <w:color w:val="13315B"/>
                <w:sz w:val="18"/>
                <w:szCs w:val="18"/>
              </w:rPr>
              <w:t>BL 6</w:t>
            </w:r>
          </w:p>
        </w:tc>
        <w:tc>
          <w:tcPr>
            <w:tcW w:w="5266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25C" w14:textId="77777777" w:rsidR="00AE74EC" w:rsidRDefault="00A80AD4">
            <w:pPr>
              <w:spacing w:after="80" w:line="250" w:lineRule="auto"/>
            </w:pPr>
            <w:r>
              <w:rPr>
                <w:sz w:val="18"/>
                <w:szCs w:val="18"/>
              </w:rPr>
              <w:t>Bieterpräsentationen (je Bieter)</w:t>
            </w:r>
          </w:p>
        </w:tc>
        <w:tc>
          <w:tcPr>
            <w:tcW w:w="30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25D" w14:textId="77777777" w:rsidR="00AE74EC" w:rsidRDefault="00AE74EC">
            <w:pPr>
              <w:spacing w:after="80" w:line="250" w:lineRule="auto"/>
              <w:jc w:val="right"/>
            </w:pPr>
          </w:p>
        </w:tc>
      </w:tr>
      <w:tr w:rsidR="00AE74EC" w14:paraId="11839262" w14:textId="77777777">
        <w:tblPrEx>
          <w:tblCellMar>
            <w:top w:w="0" w:type="dxa"/>
            <w:bottom w:w="0" w:type="dxa"/>
          </w:tblCellMar>
        </w:tblPrEx>
        <w:tc>
          <w:tcPr>
            <w:tcW w:w="76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25F" w14:textId="77777777" w:rsidR="00AE74EC" w:rsidRDefault="00A80AD4">
            <w:pPr>
              <w:spacing w:after="80" w:line="250" w:lineRule="auto"/>
            </w:pPr>
            <w:r>
              <w:rPr>
                <w:b/>
                <w:bCs/>
                <w:color w:val="13315B"/>
                <w:sz w:val="18"/>
                <w:szCs w:val="18"/>
              </w:rPr>
              <w:t>BL 7</w:t>
            </w:r>
          </w:p>
        </w:tc>
        <w:tc>
          <w:tcPr>
            <w:tcW w:w="526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260" w14:textId="77777777" w:rsidR="00AE74EC" w:rsidRDefault="00A80AD4">
            <w:pPr>
              <w:spacing w:after="80" w:line="250" w:lineRule="auto"/>
            </w:pPr>
            <w:r>
              <w:rPr>
                <w:sz w:val="18"/>
                <w:szCs w:val="18"/>
              </w:rPr>
              <w:t>Zusätzlicher Termin (je Termin, vor Ort)</w:t>
            </w:r>
          </w:p>
        </w:tc>
        <w:tc>
          <w:tcPr>
            <w:tcW w:w="30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261" w14:textId="77777777" w:rsidR="00AE74EC" w:rsidRDefault="00AE74EC">
            <w:pPr>
              <w:spacing w:after="80" w:line="250" w:lineRule="auto"/>
              <w:jc w:val="right"/>
            </w:pPr>
          </w:p>
        </w:tc>
      </w:tr>
      <w:tr w:rsidR="00AE74EC" w14:paraId="11839266" w14:textId="77777777">
        <w:tblPrEx>
          <w:tblCellMar>
            <w:top w:w="0" w:type="dxa"/>
            <w:bottom w:w="0" w:type="dxa"/>
          </w:tblCellMar>
        </w:tblPrEx>
        <w:tc>
          <w:tcPr>
            <w:tcW w:w="76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263" w14:textId="77777777" w:rsidR="00AE74EC" w:rsidRDefault="00A80AD4">
            <w:pPr>
              <w:spacing w:after="80" w:line="250" w:lineRule="auto"/>
            </w:pPr>
            <w:r>
              <w:rPr>
                <w:b/>
                <w:bCs/>
                <w:color w:val="13315B"/>
                <w:sz w:val="18"/>
                <w:szCs w:val="18"/>
              </w:rPr>
              <w:t>BL 8</w:t>
            </w:r>
          </w:p>
        </w:tc>
        <w:tc>
          <w:tcPr>
            <w:tcW w:w="5266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264" w14:textId="77777777" w:rsidR="00AE74EC" w:rsidRDefault="00A80AD4">
            <w:pPr>
              <w:spacing w:after="80" w:line="250" w:lineRule="auto"/>
            </w:pPr>
            <w:r>
              <w:rPr>
                <w:sz w:val="18"/>
                <w:szCs w:val="18"/>
              </w:rPr>
              <w:t>Rechtliche Begleitung (Koordinationsaufwand, ohne Anwaltskosten)</w:t>
            </w:r>
          </w:p>
        </w:tc>
        <w:tc>
          <w:tcPr>
            <w:tcW w:w="30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265" w14:textId="77777777" w:rsidR="00AE74EC" w:rsidRDefault="00AE74EC">
            <w:pPr>
              <w:spacing w:after="80" w:line="250" w:lineRule="auto"/>
              <w:jc w:val="right"/>
            </w:pPr>
          </w:p>
        </w:tc>
      </w:tr>
      <w:tr w:rsidR="00AE74EC" w14:paraId="1183926A" w14:textId="77777777">
        <w:tblPrEx>
          <w:tblCellMar>
            <w:top w:w="0" w:type="dxa"/>
            <w:bottom w:w="0" w:type="dxa"/>
          </w:tblCellMar>
        </w:tblPrEx>
        <w:tc>
          <w:tcPr>
            <w:tcW w:w="76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267" w14:textId="77777777" w:rsidR="00AE74EC" w:rsidRDefault="00A80AD4">
            <w:pPr>
              <w:spacing w:after="80" w:line="250" w:lineRule="auto"/>
            </w:pPr>
            <w:r>
              <w:rPr>
                <w:b/>
                <w:bCs/>
                <w:color w:val="13315B"/>
                <w:sz w:val="18"/>
                <w:szCs w:val="18"/>
              </w:rPr>
              <w:t>BL 9</w:t>
            </w:r>
          </w:p>
        </w:tc>
        <w:tc>
          <w:tcPr>
            <w:tcW w:w="526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268" w14:textId="77777777" w:rsidR="00AE74EC" w:rsidRDefault="00A80AD4">
            <w:pPr>
              <w:spacing w:after="80" w:line="250" w:lineRule="auto"/>
            </w:pPr>
            <w:r>
              <w:rPr>
                <w:sz w:val="18"/>
                <w:szCs w:val="18"/>
              </w:rPr>
              <w:t>Begleitung der Bau- und Abnahmephase (Angabe optional)</w:t>
            </w:r>
          </w:p>
        </w:tc>
        <w:tc>
          <w:tcPr>
            <w:tcW w:w="30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269" w14:textId="77777777" w:rsidR="00AE74EC" w:rsidRDefault="00AE74EC">
            <w:pPr>
              <w:spacing w:after="80" w:line="250" w:lineRule="auto"/>
              <w:jc w:val="right"/>
            </w:pPr>
          </w:p>
        </w:tc>
      </w:tr>
      <w:tr w:rsidR="00AE74EC" w14:paraId="1183926E" w14:textId="77777777">
        <w:tblPrEx>
          <w:tblCellMar>
            <w:top w:w="0" w:type="dxa"/>
            <w:bottom w:w="0" w:type="dxa"/>
          </w:tblCellMar>
        </w:tblPrEx>
        <w:tc>
          <w:tcPr>
            <w:tcW w:w="760" w:type="dxa"/>
            <w:shd w:val="clear" w:color="auto" w:fill="D6E2EC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26B" w14:textId="77777777" w:rsidR="00AE74EC" w:rsidRDefault="00AE74EC">
            <w:pPr>
              <w:spacing w:after="80" w:line="250" w:lineRule="auto"/>
            </w:pPr>
          </w:p>
        </w:tc>
        <w:tc>
          <w:tcPr>
            <w:tcW w:w="5266" w:type="dxa"/>
            <w:shd w:val="clear" w:color="auto" w:fill="D6E2EC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26C" w14:textId="77777777" w:rsidR="00AE74EC" w:rsidRDefault="00A80AD4">
            <w:pPr>
              <w:spacing w:after="80" w:line="250" w:lineRule="auto"/>
            </w:pPr>
            <w:r>
              <w:rPr>
                <w:b/>
                <w:bCs/>
                <w:sz w:val="18"/>
                <w:szCs w:val="18"/>
              </w:rPr>
              <w:t>Zwischensumme B – Besondere Leistungen (nachrichtlich)</w:t>
            </w:r>
          </w:p>
        </w:tc>
        <w:tc>
          <w:tcPr>
            <w:tcW w:w="3000" w:type="dxa"/>
            <w:shd w:val="clear" w:color="auto" w:fill="D6E2EC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26D" w14:textId="77777777" w:rsidR="00AE74EC" w:rsidRDefault="00AE74EC">
            <w:pPr>
              <w:spacing w:after="80" w:line="250" w:lineRule="auto"/>
              <w:jc w:val="right"/>
            </w:pPr>
          </w:p>
        </w:tc>
      </w:tr>
      <w:tr w:rsidR="00AE74EC" w14:paraId="11839272" w14:textId="77777777">
        <w:tblPrEx>
          <w:tblCellMar>
            <w:top w:w="0" w:type="dxa"/>
            <w:bottom w:w="0" w:type="dxa"/>
          </w:tblCellMar>
        </w:tblPrEx>
        <w:tc>
          <w:tcPr>
            <w:tcW w:w="760" w:type="dxa"/>
            <w:shd w:val="clear" w:color="auto" w:fill="E8EEF4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26F" w14:textId="77777777" w:rsidR="00AE74EC" w:rsidRDefault="00AE74EC">
            <w:pPr>
              <w:spacing w:after="80" w:line="250" w:lineRule="auto"/>
            </w:pPr>
          </w:p>
        </w:tc>
        <w:tc>
          <w:tcPr>
            <w:tcW w:w="5266" w:type="dxa"/>
            <w:shd w:val="clear" w:color="auto" w:fill="E8EEF4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270" w14:textId="77777777" w:rsidR="00AE74EC" w:rsidRDefault="00A80AD4">
            <w:pPr>
              <w:spacing w:after="80" w:line="250" w:lineRule="auto"/>
            </w:pPr>
            <w:proofErr w:type="gramStart"/>
            <w:r>
              <w:rPr>
                <w:b/>
                <w:bCs/>
                <w:sz w:val="18"/>
                <w:szCs w:val="18"/>
              </w:rPr>
              <w:t>C  Nebenkosten</w:t>
            </w:r>
            <w:proofErr w:type="gramEnd"/>
          </w:p>
        </w:tc>
        <w:tc>
          <w:tcPr>
            <w:tcW w:w="3000" w:type="dxa"/>
            <w:shd w:val="clear" w:color="auto" w:fill="E8EEF4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271" w14:textId="77777777" w:rsidR="00AE74EC" w:rsidRDefault="00AE74EC">
            <w:pPr>
              <w:spacing w:after="80" w:line="250" w:lineRule="auto"/>
              <w:jc w:val="right"/>
            </w:pPr>
          </w:p>
        </w:tc>
      </w:tr>
      <w:tr w:rsidR="00AE74EC" w14:paraId="11839276" w14:textId="77777777">
        <w:tblPrEx>
          <w:tblCellMar>
            <w:top w:w="0" w:type="dxa"/>
            <w:bottom w:w="0" w:type="dxa"/>
          </w:tblCellMar>
        </w:tblPrEx>
        <w:tc>
          <w:tcPr>
            <w:tcW w:w="76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273" w14:textId="77777777" w:rsidR="00AE74EC" w:rsidRDefault="00A80AD4">
            <w:pPr>
              <w:spacing w:after="80" w:line="250" w:lineRule="auto"/>
            </w:pPr>
            <w:r>
              <w:rPr>
                <w:b/>
                <w:bCs/>
                <w:color w:val="13315B"/>
                <w:sz w:val="18"/>
                <w:szCs w:val="18"/>
              </w:rPr>
              <w:t>C 1</w:t>
            </w:r>
          </w:p>
        </w:tc>
        <w:tc>
          <w:tcPr>
            <w:tcW w:w="526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274" w14:textId="77777777" w:rsidR="00AE74EC" w:rsidRDefault="00A80AD4">
            <w:pPr>
              <w:spacing w:after="80" w:line="250" w:lineRule="auto"/>
            </w:pPr>
            <w:r>
              <w:rPr>
                <w:sz w:val="18"/>
                <w:szCs w:val="18"/>
              </w:rPr>
              <w:t>Nebenkosten pauschal (Reisen, Vervielfältigungen, Porto, Kommunikation) – in Prozent der Zwischensumme A oder als Pauschale</w:t>
            </w:r>
          </w:p>
        </w:tc>
        <w:tc>
          <w:tcPr>
            <w:tcW w:w="30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275" w14:textId="77777777" w:rsidR="00AE74EC" w:rsidRDefault="00AE74EC">
            <w:pPr>
              <w:spacing w:after="80" w:line="250" w:lineRule="auto"/>
              <w:jc w:val="right"/>
            </w:pPr>
          </w:p>
        </w:tc>
      </w:tr>
      <w:tr w:rsidR="00AE74EC" w14:paraId="1183927A" w14:textId="77777777">
        <w:tblPrEx>
          <w:tblCellMar>
            <w:top w:w="0" w:type="dxa"/>
            <w:bottom w:w="0" w:type="dxa"/>
          </w:tblCellMar>
        </w:tblPrEx>
        <w:tc>
          <w:tcPr>
            <w:tcW w:w="760" w:type="dxa"/>
            <w:shd w:val="clear" w:color="auto" w:fill="D6E2EC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277" w14:textId="77777777" w:rsidR="00AE74EC" w:rsidRDefault="00AE74EC">
            <w:pPr>
              <w:spacing w:after="80" w:line="250" w:lineRule="auto"/>
            </w:pPr>
          </w:p>
        </w:tc>
        <w:tc>
          <w:tcPr>
            <w:tcW w:w="5266" w:type="dxa"/>
            <w:shd w:val="clear" w:color="auto" w:fill="D6E2EC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278" w14:textId="77777777" w:rsidR="00AE74EC" w:rsidRDefault="00A80AD4">
            <w:pPr>
              <w:spacing w:after="80" w:line="250" w:lineRule="auto"/>
            </w:pPr>
            <w:r>
              <w:rPr>
                <w:b/>
                <w:bCs/>
                <w:sz w:val="18"/>
                <w:szCs w:val="18"/>
              </w:rPr>
              <w:t>Angebotssumme netto (A + C)</w:t>
            </w:r>
          </w:p>
        </w:tc>
        <w:tc>
          <w:tcPr>
            <w:tcW w:w="3000" w:type="dxa"/>
            <w:shd w:val="clear" w:color="auto" w:fill="D6E2EC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279" w14:textId="77777777" w:rsidR="00AE74EC" w:rsidRDefault="00AE74EC">
            <w:pPr>
              <w:spacing w:after="80" w:line="250" w:lineRule="auto"/>
              <w:jc w:val="right"/>
            </w:pPr>
          </w:p>
        </w:tc>
      </w:tr>
      <w:tr w:rsidR="00AE74EC" w14:paraId="1183927E" w14:textId="77777777">
        <w:tblPrEx>
          <w:tblCellMar>
            <w:top w:w="0" w:type="dxa"/>
            <w:bottom w:w="0" w:type="dxa"/>
          </w:tblCellMar>
        </w:tblPrEx>
        <w:tc>
          <w:tcPr>
            <w:tcW w:w="76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27B" w14:textId="77777777" w:rsidR="00AE74EC" w:rsidRDefault="00AE74EC">
            <w:pPr>
              <w:spacing w:after="80" w:line="250" w:lineRule="auto"/>
            </w:pPr>
          </w:p>
        </w:tc>
        <w:tc>
          <w:tcPr>
            <w:tcW w:w="5266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27C" w14:textId="77777777" w:rsidR="00AE74EC" w:rsidRDefault="00A80AD4">
            <w:pPr>
              <w:spacing w:after="80" w:line="250" w:lineRule="auto"/>
            </w:pPr>
            <w:r>
              <w:rPr>
                <w:sz w:val="18"/>
                <w:szCs w:val="18"/>
              </w:rPr>
              <w:t>zzgl. Umsatzsteuer 19 %</w:t>
            </w:r>
          </w:p>
        </w:tc>
        <w:tc>
          <w:tcPr>
            <w:tcW w:w="30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27D" w14:textId="77777777" w:rsidR="00AE74EC" w:rsidRDefault="00AE74EC">
            <w:pPr>
              <w:spacing w:after="80" w:line="250" w:lineRule="auto"/>
              <w:jc w:val="right"/>
            </w:pPr>
          </w:p>
        </w:tc>
      </w:tr>
      <w:tr w:rsidR="00AE74EC" w14:paraId="11839282" w14:textId="77777777">
        <w:tblPrEx>
          <w:tblCellMar>
            <w:top w:w="0" w:type="dxa"/>
            <w:bottom w:w="0" w:type="dxa"/>
          </w:tblCellMar>
        </w:tblPrEx>
        <w:tc>
          <w:tcPr>
            <w:tcW w:w="760" w:type="dxa"/>
            <w:shd w:val="clear" w:color="auto" w:fill="1F7A3D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27F" w14:textId="77777777" w:rsidR="00AE74EC" w:rsidRDefault="00AE74EC">
            <w:pPr>
              <w:spacing w:after="80" w:line="250" w:lineRule="auto"/>
            </w:pPr>
          </w:p>
        </w:tc>
        <w:tc>
          <w:tcPr>
            <w:tcW w:w="5266" w:type="dxa"/>
            <w:shd w:val="clear" w:color="auto" w:fill="1F7A3D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280" w14:textId="77777777" w:rsidR="00AE74EC" w:rsidRDefault="00A80AD4">
            <w:pPr>
              <w:spacing w:after="80" w:line="250" w:lineRule="auto"/>
            </w:pPr>
            <w:r>
              <w:rPr>
                <w:b/>
                <w:bCs/>
                <w:color w:val="FFFFFF"/>
                <w:sz w:val="18"/>
                <w:szCs w:val="18"/>
              </w:rPr>
              <w:t>Angebotssumme brutto – wertungsrelevanter Preis</w:t>
            </w:r>
          </w:p>
        </w:tc>
        <w:tc>
          <w:tcPr>
            <w:tcW w:w="3000" w:type="dxa"/>
            <w:shd w:val="clear" w:color="auto" w:fill="1F7A3D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281" w14:textId="77777777" w:rsidR="00AE74EC" w:rsidRDefault="00AE74EC">
            <w:pPr>
              <w:spacing w:after="80" w:line="250" w:lineRule="auto"/>
              <w:jc w:val="right"/>
            </w:pPr>
          </w:p>
        </w:tc>
      </w:tr>
    </w:tbl>
    <w:p w14:paraId="11839283" w14:textId="77777777" w:rsidR="00AE74EC" w:rsidRDefault="00AE74EC">
      <w:pPr>
        <w:spacing w:after="160"/>
      </w:pPr>
    </w:p>
    <w:p w14:paraId="11839284" w14:textId="77777777" w:rsidR="00AE74EC" w:rsidRDefault="00A80AD4">
      <w:pPr>
        <w:pStyle w:val="berschrift2"/>
        <w:spacing w:before="260" w:after="110"/>
      </w:pPr>
      <w:r>
        <w:rPr>
          <w:b/>
          <w:bCs/>
          <w:color w:val="13315B"/>
          <w:sz w:val="22"/>
          <w:szCs w:val="22"/>
        </w:rPr>
        <w:t xml:space="preserve">Stundensätze für </w:t>
      </w:r>
      <w:proofErr w:type="spellStart"/>
      <w:r>
        <w:rPr>
          <w:b/>
          <w:bCs/>
          <w:color w:val="13315B"/>
          <w:sz w:val="22"/>
          <w:szCs w:val="22"/>
        </w:rPr>
        <w:t>Besondere</w:t>
      </w:r>
      <w:proofErr w:type="spellEnd"/>
      <w:r>
        <w:rPr>
          <w:b/>
          <w:bCs/>
          <w:color w:val="13315B"/>
          <w:sz w:val="22"/>
          <w:szCs w:val="22"/>
        </w:rPr>
        <w:t xml:space="preserve"> Leistungen und Zusatzaufträge</w:t>
      </w:r>
    </w:p>
    <w:tbl>
      <w:tblPr>
        <w:tblW w:w="9026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26"/>
        <w:gridCol w:w="4000"/>
      </w:tblGrid>
      <w:tr w:rsidR="00AE74EC" w14:paraId="11839287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5026" w:type="dxa"/>
            <w:shd w:val="clear" w:color="auto" w:fill="13315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285" w14:textId="77777777" w:rsidR="00AE74EC" w:rsidRDefault="00A80AD4">
            <w:pPr>
              <w:spacing w:after="80" w:line="250" w:lineRule="auto"/>
            </w:pPr>
            <w:r>
              <w:rPr>
                <w:b/>
                <w:bCs/>
                <w:color w:val="FFFFFF"/>
                <w:sz w:val="18"/>
                <w:szCs w:val="18"/>
              </w:rPr>
              <w:t>Funktion</w:t>
            </w:r>
          </w:p>
        </w:tc>
        <w:tc>
          <w:tcPr>
            <w:tcW w:w="4000" w:type="dxa"/>
            <w:shd w:val="clear" w:color="auto" w:fill="13315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286" w14:textId="77777777" w:rsidR="00AE74EC" w:rsidRDefault="00A80AD4">
            <w:pPr>
              <w:spacing w:after="80" w:line="250" w:lineRule="auto"/>
              <w:jc w:val="right"/>
            </w:pPr>
            <w:r>
              <w:rPr>
                <w:b/>
                <w:bCs/>
                <w:color w:val="FFFFFF"/>
                <w:sz w:val="18"/>
                <w:szCs w:val="18"/>
              </w:rPr>
              <w:t>Stundensatz netto in EUR</w:t>
            </w:r>
          </w:p>
        </w:tc>
      </w:tr>
      <w:tr w:rsidR="00AE74EC" w14:paraId="1183928A" w14:textId="77777777">
        <w:tblPrEx>
          <w:tblCellMar>
            <w:top w:w="0" w:type="dxa"/>
            <w:bottom w:w="0" w:type="dxa"/>
          </w:tblCellMar>
        </w:tblPrEx>
        <w:tc>
          <w:tcPr>
            <w:tcW w:w="50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288" w14:textId="77777777" w:rsidR="00AE74EC" w:rsidRDefault="00A80AD4">
            <w:pPr>
              <w:spacing w:after="80" w:line="250" w:lineRule="auto"/>
            </w:pPr>
            <w:r>
              <w:rPr>
                <w:sz w:val="18"/>
                <w:szCs w:val="18"/>
              </w:rPr>
              <w:t>Projektleitung</w:t>
            </w:r>
          </w:p>
        </w:tc>
        <w:tc>
          <w:tcPr>
            <w:tcW w:w="40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289" w14:textId="77777777" w:rsidR="00AE74EC" w:rsidRDefault="00AE74EC">
            <w:pPr>
              <w:spacing w:after="80" w:line="250" w:lineRule="auto"/>
            </w:pPr>
          </w:p>
        </w:tc>
      </w:tr>
      <w:tr w:rsidR="00AE74EC" w14:paraId="1183928D" w14:textId="77777777">
        <w:tblPrEx>
          <w:tblCellMar>
            <w:top w:w="0" w:type="dxa"/>
            <w:bottom w:w="0" w:type="dxa"/>
          </w:tblCellMar>
        </w:tblPrEx>
        <w:tc>
          <w:tcPr>
            <w:tcW w:w="5026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28B" w14:textId="77777777" w:rsidR="00AE74EC" w:rsidRDefault="00A80AD4">
            <w:pPr>
              <w:spacing w:after="80" w:line="250" w:lineRule="auto"/>
            </w:pPr>
            <w:r>
              <w:rPr>
                <w:sz w:val="18"/>
                <w:szCs w:val="18"/>
              </w:rPr>
              <w:t>Stellvertretende Projektleitung</w:t>
            </w:r>
          </w:p>
        </w:tc>
        <w:tc>
          <w:tcPr>
            <w:tcW w:w="40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28C" w14:textId="77777777" w:rsidR="00AE74EC" w:rsidRDefault="00AE74EC">
            <w:pPr>
              <w:spacing w:after="80" w:line="250" w:lineRule="auto"/>
            </w:pPr>
          </w:p>
        </w:tc>
      </w:tr>
      <w:tr w:rsidR="00AE74EC" w14:paraId="11839290" w14:textId="77777777">
        <w:tblPrEx>
          <w:tblCellMar>
            <w:top w:w="0" w:type="dxa"/>
            <w:bottom w:w="0" w:type="dxa"/>
          </w:tblCellMar>
        </w:tblPrEx>
        <w:tc>
          <w:tcPr>
            <w:tcW w:w="50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28E" w14:textId="77777777" w:rsidR="00AE74EC" w:rsidRDefault="00A80AD4">
            <w:pPr>
              <w:spacing w:after="80" w:line="250" w:lineRule="auto"/>
            </w:pPr>
            <w:r>
              <w:rPr>
                <w:sz w:val="18"/>
                <w:szCs w:val="18"/>
              </w:rPr>
              <w:t>Projektbearbeitung</w:t>
            </w:r>
          </w:p>
        </w:tc>
        <w:tc>
          <w:tcPr>
            <w:tcW w:w="40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28F" w14:textId="77777777" w:rsidR="00AE74EC" w:rsidRDefault="00AE74EC">
            <w:pPr>
              <w:spacing w:after="80" w:line="250" w:lineRule="auto"/>
            </w:pPr>
          </w:p>
        </w:tc>
      </w:tr>
      <w:tr w:rsidR="00AE74EC" w14:paraId="11839293" w14:textId="77777777">
        <w:tblPrEx>
          <w:tblCellMar>
            <w:top w:w="0" w:type="dxa"/>
            <w:bottom w:w="0" w:type="dxa"/>
          </w:tblCellMar>
        </w:tblPrEx>
        <w:tc>
          <w:tcPr>
            <w:tcW w:w="5026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291" w14:textId="77777777" w:rsidR="00AE74EC" w:rsidRDefault="00A80AD4">
            <w:pPr>
              <w:spacing w:after="80" w:line="250" w:lineRule="auto"/>
            </w:pPr>
            <w:r>
              <w:rPr>
                <w:sz w:val="18"/>
                <w:szCs w:val="18"/>
              </w:rPr>
              <w:t>Sekretariat / Verfahrensadministration</w:t>
            </w:r>
          </w:p>
        </w:tc>
        <w:tc>
          <w:tcPr>
            <w:tcW w:w="40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292" w14:textId="77777777" w:rsidR="00AE74EC" w:rsidRDefault="00AE74EC">
            <w:pPr>
              <w:spacing w:after="80" w:line="250" w:lineRule="auto"/>
            </w:pPr>
          </w:p>
        </w:tc>
      </w:tr>
    </w:tbl>
    <w:p w14:paraId="11839294" w14:textId="77777777" w:rsidR="00AE74EC" w:rsidRDefault="00AE74EC">
      <w:pPr>
        <w:spacing w:after="200"/>
      </w:pPr>
    </w:p>
    <w:p w14:paraId="11839295" w14:textId="77777777" w:rsidR="00AE74EC" w:rsidRDefault="00A80AD4">
      <w:pPr>
        <w:pStyle w:val="berschrift1"/>
        <w:spacing w:before="360" w:after="140"/>
      </w:pPr>
      <w:proofErr w:type="gramStart"/>
      <w:r>
        <w:rPr>
          <w:b/>
          <w:bCs/>
          <w:color w:val="13315B"/>
          <w:sz w:val="26"/>
          <w:szCs w:val="26"/>
        </w:rPr>
        <w:t>14  Vertragliche</w:t>
      </w:r>
      <w:proofErr w:type="gramEnd"/>
      <w:r>
        <w:rPr>
          <w:b/>
          <w:bCs/>
          <w:color w:val="13315B"/>
          <w:sz w:val="26"/>
          <w:szCs w:val="26"/>
        </w:rPr>
        <w:t xml:space="preserve"> Rahmenbedingungen</w:t>
      </w:r>
    </w:p>
    <w:p w14:paraId="11839296" w14:textId="77777777" w:rsidR="00AE74EC" w:rsidRDefault="00A80AD4">
      <w:pPr>
        <w:pStyle w:val="Listenabsatz"/>
        <w:numPr>
          <w:ilvl w:val="0"/>
          <w:numId w:val="2"/>
        </w:numPr>
        <w:spacing w:after="40" w:line="250" w:lineRule="auto"/>
      </w:pPr>
      <w:r>
        <w:rPr>
          <w:sz w:val="19"/>
          <w:szCs w:val="19"/>
        </w:rPr>
        <w:t>Vergütung: Pauschalhonorar für die Grundleistungen; Abrechnung in Teilbeträgen nach Abschluss der Leistungsblöcke LB 4, LB 7 und LB 9.</w:t>
      </w:r>
    </w:p>
    <w:p w14:paraId="11839297" w14:textId="77777777" w:rsidR="00AE74EC" w:rsidRDefault="00A80AD4">
      <w:pPr>
        <w:pStyle w:val="Listenabsatz"/>
        <w:numPr>
          <w:ilvl w:val="0"/>
          <w:numId w:val="2"/>
        </w:numPr>
        <w:spacing w:after="40" w:line="250" w:lineRule="auto"/>
      </w:pPr>
      <w:r>
        <w:rPr>
          <w:sz w:val="19"/>
          <w:szCs w:val="19"/>
        </w:rPr>
        <w:t>Nebenkosten sind mit der vereinbarten Pauschale abgegolten.</w:t>
      </w:r>
    </w:p>
    <w:p w14:paraId="11839298" w14:textId="77777777" w:rsidR="00AE74EC" w:rsidRDefault="00A80AD4">
      <w:pPr>
        <w:pStyle w:val="Listenabsatz"/>
        <w:numPr>
          <w:ilvl w:val="0"/>
          <w:numId w:val="2"/>
        </w:numPr>
        <w:spacing w:after="40" w:line="250" w:lineRule="auto"/>
      </w:pPr>
      <w:r>
        <w:rPr>
          <w:sz w:val="19"/>
          <w:szCs w:val="19"/>
        </w:rPr>
        <w:t>Haftung nach den gesetzlichen Bestimmungen; Nachweis der Berufshaftpflichtversicherung während der gesamten Vertragslaufzeit.</w:t>
      </w:r>
    </w:p>
    <w:p w14:paraId="11839299" w14:textId="77777777" w:rsidR="00AE74EC" w:rsidRDefault="00A80AD4">
      <w:pPr>
        <w:pStyle w:val="Listenabsatz"/>
        <w:numPr>
          <w:ilvl w:val="0"/>
          <w:numId w:val="2"/>
        </w:numPr>
        <w:spacing w:after="40" w:line="250" w:lineRule="auto"/>
      </w:pPr>
      <w:r>
        <w:rPr>
          <w:sz w:val="19"/>
          <w:szCs w:val="19"/>
        </w:rPr>
        <w:lastRenderedPageBreak/>
        <w:t>Vertraulichkeit: Angebotsinhalte und Preise der Rahmenvertragsunternehmen sind streng vertraulich zu behandeln, auch über das Vertragsende hinaus.</w:t>
      </w:r>
    </w:p>
    <w:p w14:paraId="1183929A" w14:textId="77777777" w:rsidR="00AE74EC" w:rsidRDefault="00A80AD4">
      <w:pPr>
        <w:pStyle w:val="Listenabsatz"/>
        <w:numPr>
          <w:ilvl w:val="0"/>
          <w:numId w:val="2"/>
        </w:numPr>
        <w:spacing w:after="40" w:line="250" w:lineRule="auto"/>
      </w:pPr>
      <w:r>
        <w:rPr>
          <w:sz w:val="19"/>
          <w:szCs w:val="19"/>
        </w:rPr>
        <w:t>Datenschutz: Verarbeitung personenbezogener Daten nur im Rahmen des Auftrags; erforderlichenfalls ist eine Vereinbarung zur Auftragsverarbeitung abzuschließen.</w:t>
      </w:r>
    </w:p>
    <w:p w14:paraId="1183929B" w14:textId="77777777" w:rsidR="00AE74EC" w:rsidRDefault="00A80AD4">
      <w:pPr>
        <w:pStyle w:val="Listenabsatz"/>
        <w:numPr>
          <w:ilvl w:val="0"/>
          <w:numId w:val="2"/>
        </w:numPr>
        <w:spacing w:after="40" w:line="250" w:lineRule="auto"/>
      </w:pPr>
      <w:r>
        <w:rPr>
          <w:sz w:val="19"/>
          <w:szCs w:val="19"/>
        </w:rPr>
        <w:t>Nutzungsrechte: Der Auftraggeber erhält die uneingeschränkten Nutzungsrechte an allen im Rahmen des Auftrags erstellten Unterlagen, einschließlich der Vergabeakte.</w:t>
      </w:r>
    </w:p>
    <w:p w14:paraId="1183929C" w14:textId="77777777" w:rsidR="00AE74EC" w:rsidRDefault="00A80AD4">
      <w:pPr>
        <w:pStyle w:val="Listenabsatz"/>
        <w:numPr>
          <w:ilvl w:val="0"/>
          <w:numId w:val="2"/>
        </w:numPr>
        <w:spacing w:after="40" w:line="250" w:lineRule="auto"/>
      </w:pPr>
      <w:r>
        <w:rPr>
          <w:sz w:val="19"/>
          <w:szCs w:val="19"/>
        </w:rPr>
        <w:t>Herausgabe: Sämtliche Verfahrensunterlagen sind bei Vertragsende vollständig, geordnet und in digitaler Form zu übergeben.</w:t>
      </w:r>
    </w:p>
    <w:p w14:paraId="1183929D" w14:textId="77777777" w:rsidR="00AE74EC" w:rsidRDefault="00A80AD4">
      <w:pPr>
        <w:pStyle w:val="Listenabsatz"/>
        <w:numPr>
          <w:ilvl w:val="0"/>
          <w:numId w:val="2"/>
        </w:numPr>
        <w:spacing w:after="40" w:line="250" w:lineRule="auto"/>
      </w:pPr>
      <w:r>
        <w:rPr>
          <w:sz w:val="19"/>
          <w:szCs w:val="19"/>
        </w:rPr>
        <w:t>Kündigung: Der Vertrag kann von beiden Seiten aus wichtigem Grund gekündigt werden; erbrachte Leistungen sind anteilig zu vergüten.</w:t>
      </w:r>
    </w:p>
    <w:p w14:paraId="1183929E" w14:textId="77777777" w:rsidR="00AE74EC" w:rsidRDefault="00A80AD4">
      <w:pPr>
        <w:pStyle w:val="Listenabsatz"/>
        <w:numPr>
          <w:ilvl w:val="0"/>
          <w:numId w:val="2"/>
        </w:numPr>
        <w:spacing w:after="40" w:line="250" w:lineRule="auto"/>
      </w:pPr>
      <w:r>
        <w:rPr>
          <w:sz w:val="19"/>
          <w:szCs w:val="19"/>
        </w:rPr>
        <w:t>Der Auftragnehmer darf während der Verfahrenslaufzeit keine Aufträge von den beteiligten Rahmenvertragsunternehmen annehmen.</w:t>
      </w:r>
    </w:p>
    <w:p w14:paraId="1183929F" w14:textId="77777777" w:rsidR="00AE74EC" w:rsidRDefault="00A80AD4">
      <w:pPr>
        <w:pStyle w:val="Listenabsatz"/>
        <w:numPr>
          <w:ilvl w:val="0"/>
          <w:numId w:val="2"/>
        </w:numPr>
        <w:spacing w:after="40" w:line="250" w:lineRule="auto"/>
      </w:pPr>
      <w:r>
        <w:rPr>
          <w:sz w:val="19"/>
          <w:szCs w:val="19"/>
        </w:rPr>
        <w:t>Erfüllungsort und Gerichtsstand: Sitz des Auftraggebers.</w:t>
      </w:r>
    </w:p>
    <w:p w14:paraId="118392A0" w14:textId="77777777" w:rsidR="00AE74EC" w:rsidRDefault="00AE74EC">
      <w:pPr>
        <w:spacing w:after="200"/>
      </w:pPr>
    </w:p>
    <w:p w14:paraId="118392A1" w14:textId="77777777" w:rsidR="00AE74EC" w:rsidRDefault="00A80AD4">
      <w:pPr>
        <w:pStyle w:val="berschrift1"/>
        <w:spacing w:before="360" w:after="140"/>
      </w:pPr>
      <w:proofErr w:type="gramStart"/>
      <w:r>
        <w:rPr>
          <w:b/>
          <w:bCs/>
          <w:color w:val="13315B"/>
          <w:sz w:val="26"/>
          <w:szCs w:val="26"/>
        </w:rPr>
        <w:t>15  Erklärungen</w:t>
      </w:r>
      <w:proofErr w:type="gramEnd"/>
      <w:r>
        <w:rPr>
          <w:b/>
          <w:bCs/>
          <w:color w:val="13315B"/>
          <w:sz w:val="26"/>
          <w:szCs w:val="26"/>
        </w:rPr>
        <w:t xml:space="preserve"> des Bieters</w:t>
      </w:r>
    </w:p>
    <w:p w14:paraId="118392A2" w14:textId="77777777" w:rsidR="00AE74EC" w:rsidRDefault="00A80AD4">
      <w:pPr>
        <w:pStyle w:val="Listenabsatz"/>
        <w:numPr>
          <w:ilvl w:val="0"/>
          <w:numId w:val="2"/>
        </w:numPr>
        <w:spacing w:after="40" w:line="250" w:lineRule="auto"/>
      </w:pPr>
      <w:r>
        <w:rPr>
          <w:sz w:val="19"/>
          <w:szCs w:val="19"/>
        </w:rPr>
        <w:t>Ich/Wir bestätige(n), die geforderten Leistungen zu den angebotenen Preisen vollständig zu erbringen.</w:t>
      </w:r>
    </w:p>
    <w:p w14:paraId="118392A3" w14:textId="77777777" w:rsidR="00AE74EC" w:rsidRDefault="00A80AD4">
      <w:pPr>
        <w:pStyle w:val="Listenabsatz"/>
        <w:numPr>
          <w:ilvl w:val="0"/>
          <w:numId w:val="2"/>
        </w:numPr>
        <w:spacing w:after="40" w:line="250" w:lineRule="auto"/>
      </w:pPr>
      <w:r>
        <w:rPr>
          <w:sz w:val="19"/>
          <w:szCs w:val="19"/>
        </w:rPr>
        <w:t>Ich/Wir bestätige(n) die Einhaltung der Bindefrist.</w:t>
      </w:r>
    </w:p>
    <w:p w14:paraId="118392A4" w14:textId="77777777" w:rsidR="00AE74EC" w:rsidRDefault="00A80AD4">
      <w:pPr>
        <w:pStyle w:val="Listenabsatz"/>
        <w:numPr>
          <w:ilvl w:val="0"/>
          <w:numId w:val="2"/>
        </w:numPr>
        <w:spacing w:after="40" w:line="250" w:lineRule="auto"/>
      </w:pPr>
      <w:r>
        <w:rPr>
          <w:sz w:val="19"/>
          <w:szCs w:val="19"/>
        </w:rPr>
        <w:t>Ich/Wir erkläre(n), dass keine Interessenkonflikte mit den Rahmenvertragsunternehmen bestehen.</w:t>
      </w:r>
    </w:p>
    <w:p w14:paraId="118392A5" w14:textId="77777777" w:rsidR="00AE74EC" w:rsidRDefault="00A80AD4">
      <w:pPr>
        <w:pStyle w:val="Listenabsatz"/>
        <w:numPr>
          <w:ilvl w:val="0"/>
          <w:numId w:val="2"/>
        </w:numPr>
        <w:spacing w:after="40" w:line="250" w:lineRule="auto"/>
      </w:pPr>
      <w:r>
        <w:rPr>
          <w:sz w:val="19"/>
          <w:szCs w:val="19"/>
        </w:rPr>
        <w:t>Ich/Wir bestätige(n) die Richtigkeit aller Angaben und Nachweise.</w:t>
      </w:r>
    </w:p>
    <w:p w14:paraId="118392A6" w14:textId="77777777" w:rsidR="00AE74EC" w:rsidRDefault="00AE74EC">
      <w:pPr>
        <w:spacing w:after="300"/>
      </w:pPr>
    </w:p>
    <w:tbl>
      <w:tblPr>
        <w:tblW w:w="9026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00"/>
        <w:gridCol w:w="4626"/>
      </w:tblGrid>
      <w:tr w:rsidR="00AE74EC" w14:paraId="118392AD" w14:textId="77777777">
        <w:tblPrEx>
          <w:tblCellMar>
            <w:top w:w="0" w:type="dxa"/>
            <w:bottom w:w="0" w:type="dxa"/>
          </w:tblCellMar>
        </w:tblPrEx>
        <w:tc>
          <w:tcPr>
            <w:tcW w:w="44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2A7" w14:textId="77777777" w:rsidR="00AE74EC" w:rsidRDefault="00AE74EC">
            <w:pPr>
              <w:spacing w:after="80" w:line="250" w:lineRule="auto"/>
            </w:pPr>
          </w:p>
          <w:p w14:paraId="118392A8" w14:textId="77777777" w:rsidR="00AE74EC" w:rsidRDefault="00AE74EC">
            <w:pPr>
              <w:pBdr>
                <w:top w:val="single" w:sz="6" w:space="0" w:color="000000"/>
              </w:pBdr>
              <w:spacing w:after="80" w:line="250" w:lineRule="auto"/>
            </w:pPr>
          </w:p>
          <w:p w14:paraId="118392A9" w14:textId="77777777" w:rsidR="00AE74EC" w:rsidRDefault="00A80AD4">
            <w:pPr>
              <w:spacing w:after="80" w:line="250" w:lineRule="auto"/>
            </w:pPr>
            <w:r>
              <w:rPr>
                <w:sz w:val="18"/>
                <w:szCs w:val="18"/>
              </w:rPr>
              <w:t>Ort, Datum</w:t>
            </w:r>
          </w:p>
        </w:tc>
        <w:tc>
          <w:tcPr>
            <w:tcW w:w="46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18392AA" w14:textId="77777777" w:rsidR="00AE74EC" w:rsidRDefault="00AE74EC">
            <w:pPr>
              <w:spacing w:after="80" w:line="250" w:lineRule="auto"/>
            </w:pPr>
          </w:p>
          <w:p w14:paraId="118392AB" w14:textId="77777777" w:rsidR="00AE74EC" w:rsidRDefault="00AE74EC">
            <w:pPr>
              <w:pBdr>
                <w:top w:val="single" w:sz="6" w:space="0" w:color="000000"/>
              </w:pBdr>
              <w:spacing w:after="80" w:line="250" w:lineRule="auto"/>
            </w:pPr>
          </w:p>
          <w:p w14:paraId="118392AC" w14:textId="77777777" w:rsidR="00AE74EC" w:rsidRDefault="00A80AD4">
            <w:pPr>
              <w:spacing w:after="80" w:line="250" w:lineRule="auto"/>
            </w:pPr>
            <w:r>
              <w:rPr>
                <w:sz w:val="18"/>
                <w:szCs w:val="18"/>
              </w:rPr>
              <w:t>Rechtsverbindliche Unterschrift, Stempel</w:t>
            </w:r>
          </w:p>
        </w:tc>
      </w:tr>
    </w:tbl>
    <w:p w14:paraId="118392AE" w14:textId="77777777" w:rsidR="00AE74EC" w:rsidRDefault="00AE74EC">
      <w:pPr>
        <w:spacing w:after="200"/>
      </w:pPr>
    </w:p>
    <w:p w14:paraId="118392AF" w14:textId="77777777" w:rsidR="00AE74EC" w:rsidRDefault="00A80AD4">
      <w:pPr>
        <w:pStyle w:val="berschrift1"/>
        <w:spacing w:before="360" w:after="140"/>
      </w:pPr>
      <w:proofErr w:type="gramStart"/>
      <w:r>
        <w:rPr>
          <w:b/>
          <w:bCs/>
          <w:color w:val="13315B"/>
          <w:sz w:val="26"/>
          <w:szCs w:val="26"/>
        </w:rPr>
        <w:t>16  Anlagen</w:t>
      </w:r>
      <w:proofErr w:type="gramEnd"/>
      <w:r>
        <w:rPr>
          <w:b/>
          <w:bCs/>
          <w:color w:val="13315B"/>
          <w:sz w:val="26"/>
          <w:szCs w:val="26"/>
        </w:rPr>
        <w:t xml:space="preserve"> zu dieser Aufforderung</w:t>
      </w:r>
    </w:p>
    <w:p w14:paraId="118392B0" w14:textId="77777777" w:rsidR="00AE74EC" w:rsidRDefault="00A80AD4">
      <w:pPr>
        <w:pStyle w:val="Listenabsatz"/>
        <w:numPr>
          <w:ilvl w:val="0"/>
          <w:numId w:val="2"/>
        </w:numPr>
        <w:spacing w:after="40" w:line="250" w:lineRule="auto"/>
      </w:pPr>
      <w:r>
        <w:rPr>
          <w:sz w:val="19"/>
          <w:szCs w:val="19"/>
        </w:rPr>
        <w:t>Anlage zu Kapitel 6: „Der Miniwettbewerb – Schritt für Schritt" (Checkliste mit 16 Arbeitsschritten)</w:t>
      </w:r>
    </w:p>
    <w:p w14:paraId="118392B1" w14:textId="77777777" w:rsidR="00AE74EC" w:rsidRDefault="00A80AD4">
      <w:pPr>
        <w:pStyle w:val="Listenabsatz"/>
        <w:numPr>
          <w:ilvl w:val="0"/>
          <w:numId w:val="2"/>
        </w:numPr>
        <w:spacing w:after="40" w:line="250" w:lineRule="auto"/>
      </w:pPr>
      <w:r>
        <w:rPr>
          <w:sz w:val="19"/>
          <w:szCs w:val="19"/>
        </w:rPr>
        <w:t>Vorlage 9 „Zuschlagskriterien Miniwettbewerb" mit Erläuterungen, Beispielgewichtung und Punkteskala</w:t>
      </w:r>
    </w:p>
    <w:p w14:paraId="118392B2" w14:textId="77777777" w:rsidR="00AE74EC" w:rsidRDefault="00A80AD4">
      <w:pPr>
        <w:pStyle w:val="Listenabsatz"/>
        <w:numPr>
          <w:ilvl w:val="0"/>
          <w:numId w:val="2"/>
        </w:numPr>
        <w:spacing w:after="40" w:line="250" w:lineRule="auto"/>
      </w:pPr>
      <w:r>
        <w:rPr>
          <w:sz w:val="19"/>
          <w:szCs w:val="19"/>
        </w:rPr>
        <w:t xml:space="preserve">Vorlagen 1 bis 9 zur </w:t>
      </w:r>
      <w:proofErr w:type="gramStart"/>
      <w:r>
        <w:rPr>
          <w:sz w:val="19"/>
          <w:szCs w:val="19"/>
        </w:rPr>
        <w:t>Anlage</w:t>
      </w:r>
      <w:proofErr w:type="gramEnd"/>
      <w:r>
        <w:rPr>
          <w:sz w:val="19"/>
          <w:szCs w:val="19"/>
        </w:rPr>
        <w:t xml:space="preserve"> Kapitel 6 (Musteranschreiben, Bewertungstabelle, Protokolle, Vermerke, Handreichung Zuschlagskriterien)</w:t>
      </w:r>
    </w:p>
    <w:p w14:paraId="118392B3" w14:textId="77777777" w:rsidR="00AE74EC" w:rsidRDefault="00A80AD4">
      <w:pPr>
        <w:pStyle w:val="Listenabsatz"/>
        <w:numPr>
          <w:ilvl w:val="0"/>
          <w:numId w:val="2"/>
        </w:numPr>
        <w:spacing w:after="40" w:line="250" w:lineRule="auto"/>
      </w:pPr>
      <w:r>
        <w:rPr>
          <w:sz w:val="19"/>
          <w:szCs w:val="19"/>
        </w:rPr>
        <w:t>Vorhandene Grundstücks-, Baugrund- und Planunterlagen, soweit bereits verfügbar</w:t>
      </w:r>
    </w:p>
    <w:p w14:paraId="118392B4" w14:textId="77777777" w:rsidR="00AE74EC" w:rsidRDefault="00A80AD4">
      <w:pPr>
        <w:pStyle w:val="Listenabsatz"/>
        <w:numPr>
          <w:ilvl w:val="0"/>
          <w:numId w:val="2"/>
        </w:numPr>
        <w:spacing w:after="40" w:line="250" w:lineRule="auto"/>
      </w:pPr>
      <w:r>
        <w:rPr>
          <w:sz w:val="19"/>
          <w:szCs w:val="19"/>
        </w:rPr>
        <w:t>Förderbescheid und Auflagen des Fördergebers, soweit einschlägig</w:t>
      </w:r>
    </w:p>
    <w:sectPr w:rsidR="00AE74EC">
      <w:headerReference w:type="default" r:id="rId7"/>
      <w:footerReference w:type="default" r:id="rId8"/>
      <w:pgSz w:w="11906" w:h="16838"/>
      <w:pgMar w:top="1300" w:right="1440" w:bottom="1200" w:left="1440" w:header="700" w:footer="60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3AE89F" w14:textId="77777777" w:rsidR="00A80AD4" w:rsidRDefault="00A80AD4">
      <w:r>
        <w:separator/>
      </w:r>
    </w:p>
  </w:endnote>
  <w:endnote w:type="continuationSeparator" w:id="0">
    <w:p w14:paraId="20708956" w14:textId="77777777" w:rsidR="00A80AD4" w:rsidRDefault="00A80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392B6" w14:textId="1A53EEB7" w:rsidR="00AE74EC" w:rsidRDefault="00A80AD4">
    <w:pPr>
      <w:pBdr>
        <w:top w:val="single" w:sz="4" w:space="0" w:color="BFBFBF"/>
      </w:pBdr>
      <w:tabs>
        <w:tab w:val="right" w:pos="9026"/>
      </w:tabs>
      <w:spacing w:before="60"/>
    </w:pPr>
    <w:r>
      <w:rPr>
        <w:color w:val="666666"/>
        <w:sz w:val="15"/>
        <w:szCs w:val="15"/>
      </w:rPr>
      <w:t>Vorlage 10 · Ausschreibung Verfahrensbetreuung</w:t>
    </w:r>
    <w:r>
      <w:rPr>
        <w:sz w:val="15"/>
        <w:szCs w:val="15"/>
      </w:rPr>
      <w:tab/>
    </w:r>
    <w:r>
      <w:rPr>
        <w:color w:val="666666"/>
        <w:sz w:val="15"/>
        <w:szCs w:val="15"/>
      </w:rPr>
      <w:t xml:space="preserve">Seite </w:t>
    </w:r>
    <w:r>
      <w:rPr>
        <w:color w:val="666666"/>
        <w:sz w:val="15"/>
        <w:szCs w:val="15"/>
      </w:rPr>
      <w:fldChar w:fldCharType="begin"/>
    </w:r>
    <w:r>
      <w:rPr>
        <w:color w:val="666666"/>
        <w:sz w:val="15"/>
        <w:szCs w:val="15"/>
      </w:rPr>
      <w:instrText>PAGE</w:instrText>
    </w:r>
    <w:r>
      <w:rPr>
        <w:color w:val="666666"/>
        <w:sz w:val="15"/>
        <w:szCs w:val="15"/>
      </w:rPr>
      <w:fldChar w:fldCharType="separate"/>
    </w:r>
    <w:r w:rsidR="00C94703">
      <w:rPr>
        <w:noProof/>
        <w:color w:val="666666"/>
        <w:sz w:val="15"/>
        <w:szCs w:val="15"/>
      </w:rPr>
      <w:t>1</w:t>
    </w:r>
    <w:r>
      <w:rPr>
        <w:color w:val="666666"/>
        <w:sz w:val="15"/>
        <w:szCs w:val="15"/>
      </w:rPr>
      <w:fldChar w:fldCharType="end"/>
    </w:r>
    <w:r>
      <w:rPr>
        <w:color w:val="666666"/>
        <w:sz w:val="15"/>
        <w:szCs w:val="15"/>
      </w:rPr>
      <w:t xml:space="preserve"> von </w:t>
    </w:r>
    <w:r>
      <w:rPr>
        <w:color w:val="666666"/>
        <w:sz w:val="15"/>
        <w:szCs w:val="15"/>
      </w:rPr>
      <w:fldChar w:fldCharType="begin"/>
    </w:r>
    <w:r>
      <w:rPr>
        <w:color w:val="666666"/>
        <w:sz w:val="15"/>
        <w:szCs w:val="15"/>
      </w:rPr>
      <w:instrText>NUMPAGES</w:instrText>
    </w:r>
    <w:r>
      <w:rPr>
        <w:color w:val="666666"/>
        <w:sz w:val="15"/>
        <w:szCs w:val="15"/>
      </w:rPr>
      <w:fldChar w:fldCharType="separate"/>
    </w:r>
    <w:r w:rsidR="00C94703">
      <w:rPr>
        <w:noProof/>
        <w:color w:val="666666"/>
        <w:sz w:val="15"/>
        <w:szCs w:val="15"/>
      </w:rPr>
      <w:t>2</w:t>
    </w:r>
    <w:r>
      <w:rPr>
        <w:color w:val="666666"/>
        <w:sz w:val="15"/>
        <w:szCs w:val="1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EE322E" w14:textId="77777777" w:rsidR="00A80AD4" w:rsidRDefault="00A80AD4">
      <w:r>
        <w:separator/>
      </w:r>
    </w:p>
  </w:footnote>
  <w:footnote w:type="continuationSeparator" w:id="0">
    <w:p w14:paraId="29777D2B" w14:textId="77777777" w:rsidR="00A80AD4" w:rsidRDefault="00A80A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392B5" w14:textId="77777777" w:rsidR="00AE74EC" w:rsidRDefault="00A80AD4">
    <w:pPr>
      <w:pBdr>
        <w:bottom w:val="single" w:sz="6" w:space="0" w:color="13315B"/>
      </w:pBdr>
    </w:pPr>
    <w:r>
      <w:rPr>
        <w:color w:val="666666"/>
        <w:sz w:val="15"/>
        <w:szCs w:val="15"/>
      </w:rPr>
      <w:t>DFB-Katalog Vereinsheim 2.0 · Anlage zu Kapitel 6 · Aufforderung zur Angebotsabgabe Verfahrensbetreuung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FE4A7F"/>
    <w:multiLevelType w:val="hybridMultilevel"/>
    <w:tmpl w:val="38DCA7FC"/>
    <w:lvl w:ilvl="0" w:tplc="EBBC337A">
      <w:start w:val="1"/>
      <w:numFmt w:val="bullet"/>
      <w:lvlText w:val="–"/>
      <w:lvlJc w:val="left"/>
      <w:pPr>
        <w:ind w:left="230" w:hanging="170"/>
      </w:pPr>
    </w:lvl>
    <w:lvl w:ilvl="1" w:tplc="3C4A40EA">
      <w:numFmt w:val="decimal"/>
      <w:lvlText w:val=""/>
      <w:lvlJc w:val="left"/>
    </w:lvl>
    <w:lvl w:ilvl="2" w:tplc="D79E40D6">
      <w:numFmt w:val="decimal"/>
      <w:lvlText w:val=""/>
      <w:lvlJc w:val="left"/>
    </w:lvl>
    <w:lvl w:ilvl="3" w:tplc="AD587626">
      <w:numFmt w:val="decimal"/>
      <w:lvlText w:val=""/>
      <w:lvlJc w:val="left"/>
    </w:lvl>
    <w:lvl w:ilvl="4" w:tplc="1A02213E">
      <w:numFmt w:val="decimal"/>
      <w:lvlText w:val=""/>
      <w:lvlJc w:val="left"/>
    </w:lvl>
    <w:lvl w:ilvl="5" w:tplc="A5D44FDA">
      <w:numFmt w:val="decimal"/>
      <w:lvlText w:val=""/>
      <w:lvlJc w:val="left"/>
    </w:lvl>
    <w:lvl w:ilvl="6" w:tplc="B2C6FECA">
      <w:numFmt w:val="decimal"/>
      <w:lvlText w:val=""/>
      <w:lvlJc w:val="left"/>
    </w:lvl>
    <w:lvl w:ilvl="7" w:tplc="41DE60FA">
      <w:numFmt w:val="decimal"/>
      <w:lvlText w:val=""/>
      <w:lvlJc w:val="left"/>
    </w:lvl>
    <w:lvl w:ilvl="8" w:tplc="E7CE8B1E">
      <w:numFmt w:val="decimal"/>
      <w:lvlText w:val=""/>
      <w:lvlJc w:val="left"/>
    </w:lvl>
  </w:abstractNum>
  <w:abstractNum w:abstractNumId="1" w15:restartNumberingAfterBreak="0">
    <w:nsid w:val="5F951539"/>
    <w:multiLevelType w:val="hybridMultilevel"/>
    <w:tmpl w:val="B7A2624E"/>
    <w:lvl w:ilvl="0" w:tplc="D7183B76">
      <w:start w:val="1"/>
      <w:numFmt w:val="decimal"/>
      <w:lvlText w:val="%1."/>
      <w:lvlJc w:val="left"/>
      <w:pPr>
        <w:ind w:left="340" w:hanging="340"/>
      </w:pPr>
    </w:lvl>
    <w:lvl w:ilvl="1" w:tplc="7D1ADDB0">
      <w:numFmt w:val="decimal"/>
      <w:lvlText w:val=""/>
      <w:lvlJc w:val="left"/>
    </w:lvl>
    <w:lvl w:ilvl="2" w:tplc="3E56C4BE">
      <w:numFmt w:val="decimal"/>
      <w:lvlText w:val=""/>
      <w:lvlJc w:val="left"/>
    </w:lvl>
    <w:lvl w:ilvl="3" w:tplc="22DE2852">
      <w:numFmt w:val="decimal"/>
      <w:lvlText w:val=""/>
      <w:lvlJc w:val="left"/>
    </w:lvl>
    <w:lvl w:ilvl="4" w:tplc="182A4E72">
      <w:numFmt w:val="decimal"/>
      <w:lvlText w:val=""/>
      <w:lvlJc w:val="left"/>
    </w:lvl>
    <w:lvl w:ilvl="5" w:tplc="C90A0866">
      <w:numFmt w:val="decimal"/>
      <w:lvlText w:val=""/>
      <w:lvlJc w:val="left"/>
    </w:lvl>
    <w:lvl w:ilvl="6" w:tplc="882C9606">
      <w:numFmt w:val="decimal"/>
      <w:lvlText w:val=""/>
      <w:lvlJc w:val="left"/>
    </w:lvl>
    <w:lvl w:ilvl="7" w:tplc="0F26A87C">
      <w:numFmt w:val="decimal"/>
      <w:lvlText w:val=""/>
      <w:lvlJc w:val="left"/>
    </w:lvl>
    <w:lvl w:ilvl="8" w:tplc="4C42EFFC">
      <w:numFmt w:val="decimal"/>
      <w:lvlText w:val=""/>
      <w:lvlJc w:val="left"/>
    </w:lvl>
  </w:abstractNum>
  <w:abstractNum w:abstractNumId="2" w15:restartNumberingAfterBreak="0">
    <w:nsid w:val="7F524A23"/>
    <w:multiLevelType w:val="hybridMultilevel"/>
    <w:tmpl w:val="CC602708"/>
    <w:lvl w:ilvl="0" w:tplc="A642DCCE">
      <w:start w:val="1"/>
      <w:numFmt w:val="bullet"/>
      <w:lvlText w:val="●"/>
      <w:lvlJc w:val="left"/>
      <w:pPr>
        <w:ind w:left="720" w:hanging="360"/>
      </w:pPr>
    </w:lvl>
    <w:lvl w:ilvl="1" w:tplc="65946B62">
      <w:start w:val="1"/>
      <w:numFmt w:val="bullet"/>
      <w:lvlText w:val="○"/>
      <w:lvlJc w:val="left"/>
      <w:pPr>
        <w:ind w:left="1440" w:hanging="360"/>
      </w:pPr>
    </w:lvl>
    <w:lvl w:ilvl="2" w:tplc="2FBCC4A4">
      <w:start w:val="1"/>
      <w:numFmt w:val="bullet"/>
      <w:lvlText w:val="■"/>
      <w:lvlJc w:val="left"/>
      <w:pPr>
        <w:ind w:left="2160" w:hanging="360"/>
      </w:pPr>
    </w:lvl>
    <w:lvl w:ilvl="3" w:tplc="3C8AE444">
      <w:start w:val="1"/>
      <w:numFmt w:val="bullet"/>
      <w:lvlText w:val="●"/>
      <w:lvlJc w:val="left"/>
      <w:pPr>
        <w:ind w:left="2880" w:hanging="360"/>
      </w:pPr>
    </w:lvl>
    <w:lvl w:ilvl="4" w:tplc="8460CC92">
      <w:start w:val="1"/>
      <w:numFmt w:val="bullet"/>
      <w:lvlText w:val="○"/>
      <w:lvlJc w:val="left"/>
      <w:pPr>
        <w:ind w:left="3600" w:hanging="360"/>
      </w:pPr>
    </w:lvl>
    <w:lvl w:ilvl="5" w:tplc="884AE2AA">
      <w:start w:val="1"/>
      <w:numFmt w:val="bullet"/>
      <w:lvlText w:val="■"/>
      <w:lvlJc w:val="left"/>
      <w:pPr>
        <w:ind w:left="4320" w:hanging="360"/>
      </w:pPr>
    </w:lvl>
    <w:lvl w:ilvl="6" w:tplc="1D444392">
      <w:start w:val="1"/>
      <w:numFmt w:val="bullet"/>
      <w:lvlText w:val="●"/>
      <w:lvlJc w:val="left"/>
      <w:pPr>
        <w:ind w:left="5040" w:hanging="360"/>
      </w:pPr>
    </w:lvl>
    <w:lvl w:ilvl="7" w:tplc="B174302E">
      <w:start w:val="1"/>
      <w:numFmt w:val="bullet"/>
      <w:lvlText w:val="●"/>
      <w:lvlJc w:val="left"/>
      <w:pPr>
        <w:ind w:left="5760" w:hanging="360"/>
      </w:pPr>
    </w:lvl>
    <w:lvl w:ilvl="8" w:tplc="A7B08B28">
      <w:start w:val="1"/>
      <w:numFmt w:val="bullet"/>
      <w:lvlText w:val="●"/>
      <w:lvlJc w:val="left"/>
      <w:pPr>
        <w:ind w:left="6480" w:hanging="360"/>
      </w:pPr>
    </w:lvl>
  </w:abstractNum>
  <w:num w:numId="1" w16cid:durableId="213544387">
    <w:abstractNumId w:val="2"/>
    <w:lvlOverride w:ilvl="0">
      <w:startOverride w:val="1"/>
    </w:lvlOverride>
  </w:num>
  <w:num w:numId="2" w16cid:durableId="1600021854">
    <w:abstractNumId w:val="0"/>
    <w:lvlOverride w:ilvl="0">
      <w:startOverride w:val="1"/>
    </w:lvlOverride>
  </w:num>
  <w:num w:numId="3" w16cid:durableId="97337840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74EC"/>
    <w:rsid w:val="009E7E05"/>
    <w:rsid w:val="00A80AD4"/>
    <w:rsid w:val="00AE74EC"/>
    <w:rsid w:val="00C94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8390B9"/>
  <w15:docId w15:val="{1AC8BCC4-24A4-472D-A074-579219B70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berschrift2">
    <w:name w:val="heading 2"/>
    <w:uiPriority w:val="9"/>
    <w:unhideWhenUsed/>
    <w:qFormat/>
    <w:pPr>
      <w:outlineLvl w:val="1"/>
    </w:pPr>
    <w:rPr>
      <w:color w:val="2E74B5"/>
      <w:sz w:val="26"/>
      <w:szCs w:val="26"/>
    </w:rPr>
  </w:style>
  <w:style w:type="paragraph" w:styleId="berschrift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berschrift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berschrift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berschrift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uiPriority w:val="10"/>
    <w:qFormat/>
    <w:rPr>
      <w:sz w:val="56"/>
      <w:szCs w:val="56"/>
    </w:rPr>
  </w:style>
  <w:style w:type="paragraph" w:customStyle="1" w:styleId="Fett1">
    <w:name w:val="Fett1"/>
    <w:qFormat/>
    <w:rPr>
      <w:b/>
      <w:bCs/>
    </w:rPr>
  </w:style>
  <w:style w:type="paragraph" w:styleId="Listenabsatz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unotenzeichen">
    <w:name w:val="footnote reference"/>
    <w:uiPriority w:val="99"/>
    <w:semiHidden/>
    <w:unhideWhenUsed/>
    <w:rPr>
      <w:vertAlign w:val="superscript"/>
    </w:rPr>
  </w:style>
  <w:style w:type="paragraph" w:styleId="Funotentext">
    <w:name w:val="footnote text"/>
    <w:link w:val="FunotentextZchn"/>
    <w:uiPriority w:val="99"/>
    <w:semiHidden/>
    <w:unhideWhenUsed/>
  </w:style>
  <w:style w:type="character" w:customStyle="1" w:styleId="FunotentextZchn">
    <w:name w:val="Fußnotentext Zchn"/>
    <w:link w:val="Funotentext"/>
    <w:uiPriority w:val="99"/>
    <w:semiHidden/>
    <w:unhideWhenUsed/>
    <w:rPr>
      <w:sz w:val="20"/>
      <w:szCs w:val="20"/>
    </w:rPr>
  </w:style>
  <w:style w:type="character" w:styleId="Endnotenzeichen">
    <w:name w:val="endnote reference"/>
    <w:uiPriority w:val="99"/>
    <w:semiHidden/>
    <w:unhideWhenUsed/>
    <w:rPr>
      <w:vertAlign w:val="superscript"/>
    </w:rPr>
  </w:style>
  <w:style w:type="paragraph" w:styleId="Endnotentext">
    <w:name w:val="endnote text"/>
    <w:link w:val="EndnotentextZchn"/>
    <w:uiPriority w:val="99"/>
    <w:semiHidden/>
    <w:unhideWhenUsed/>
  </w:style>
  <w:style w:type="character" w:customStyle="1" w:styleId="EndnotentextZchn">
    <w:name w:val="Endnotentext Zchn"/>
    <w:link w:val="Endnotentext"/>
    <w:uiPriority w:val="99"/>
    <w:semiHidden/>
    <w:unhideWhenUsed/>
    <w:rPr>
      <w:sz w:val="20"/>
      <w:szCs w:val="20"/>
    </w:rPr>
  </w:style>
  <w:style w:type="paragraph" w:styleId="Kopfzeile">
    <w:name w:val="header"/>
    <w:basedOn w:val="Standard"/>
    <w:link w:val="KopfzeileZchn"/>
    <w:uiPriority w:val="99"/>
    <w:semiHidden/>
    <w:unhideWhenUsed/>
    <w:rsid w:val="00C94703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C94703"/>
  </w:style>
  <w:style w:type="paragraph" w:styleId="Fuzeile">
    <w:name w:val="footer"/>
    <w:basedOn w:val="Standard"/>
    <w:link w:val="FuzeileZchn"/>
    <w:uiPriority w:val="99"/>
    <w:semiHidden/>
    <w:unhideWhenUsed/>
    <w:rsid w:val="00C94703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C947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890fda7d-5807-46b3-882f-45d55ac7d7d1}" enabled="1" method="Privileged" siteId="{80fab529-91da-4991-a55b-b8195f9a5bf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2877</Words>
  <Characters>18127</Characters>
  <Application>Microsoft Office Word</Application>
  <DocSecurity>0</DocSecurity>
  <Lines>151</Lines>
  <Paragraphs>41</Paragraphs>
  <ScaleCrop>false</ScaleCrop>
  <Company/>
  <LinksUpToDate>false</LinksUpToDate>
  <CharactersWithSpaces>20963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Tönnihsen, Gereon</cp:lastModifiedBy>
  <cp:revision>2</cp:revision>
  <dcterms:created xsi:type="dcterms:W3CDTF">2026-08-06T12:55:00Z</dcterms:created>
  <dcterms:modified xsi:type="dcterms:W3CDTF">2026-08-26T08:57:00Z</dcterms:modified>
</cp:coreProperties>
</file>